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211230FB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426E6B2B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5B2785A5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07C4CFD512C44A40AEFB7479587E90E2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8A05B9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8A05B9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51EDD749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7E3D36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440791BC" w:rsidR="00A727C1" w:rsidRDefault="00A727C1" w:rsidP="00445C55">
      <w:pPr>
        <w:tabs>
          <w:tab w:val="center" w:pos="4513"/>
        </w:tabs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716EA220" w:rsidR="007532DA" w:rsidRPr="00CE3F8E" w:rsidRDefault="007532DA" w:rsidP="00445C55">
      <w:pPr>
        <w:tabs>
          <w:tab w:val="center" w:pos="4513"/>
        </w:tabs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4214E54B" w:rsidR="007532DA" w:rsidRPr="00CE3F8E" w:rsidRDefault="007532DA" w:rsidP="00445C55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>Providing clinical care</w:t>
      </w:r>
      <w:r w:rsidR="00B219D8">
        <w:rPr>
          <w:rFonts w:ascii="Tahoma" w:hAnsi="Tahoma"/>
          <w:b/>
          <w:sz w:val="20"/>
          <w:szCs w:val="20"/>
        </w:rPr>
        <w:t xml:space="preserve"> for complex</w:t>
      </w:r>
      <w:r w:rsidR="0071732F">
        <w:rPr>
          <w:rFonts w:ascii="Tahoma" w:hAnsi="Tahoma"/>
          <w:b/>
          <w:sz w:val="20"/>
          <w:szCs w:val="20"/>
        </w:rPr>
        <w:t xml:space="preserve"> cornea</w:t>
      </w:r>
      <w:r w:rsidR="003A72F5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2EB1F699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>Trainees and trainers should refer to the</w:t>
      </w:r>
      <w:r w:rsidRPr="008A05B9">
        <w:rPr>
          <w:rFonts w:asciiTheme="minorHAnsi" w:hAnsiTheme="minorHAnsi" w:cstheme="minorHAnsi"/>
          <w:sz w:val="20"/>
          <w:szCs w:val="20"/>
        </w:rPr>
        <w:t xml:space="preserve"> </w:t>
      </w:r>
      <w:r w:rsidR="00374AEE" w:rsidRPr="0056562C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4522E80F" w14:textId="77777777" w:rsidR="0071732F" w:rsidRPr="00F86974" w:rsidRDefault="0071732F" w:rsidP="0071732F">
      <w:pPr>
        <w:rPr>
          <w:rFonts w:asciiTheme="minorHAnsi" w:hAnsiTheme="minorHAnsi" w:cstheme="minorHAnsi"/>
          <w:sz w:val="20"/>
          <w:szCs w:val="20"/>
        </w:rPr>
      </w:pPr>
    </w:p>
    <w:p w14:paraId="672D6C00" w14:textId="755E29E2" w:rsidR="0071732F" w:rsidRPr="00F86974" w:rsidRDefault="0071732F" w:rsidP="0071732F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71732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Demonstrate advanced clinical management and surgical skills.</w:t>
        </w:r>
      </w:hyperlink>
    </w:p>
    <w:p w14:paraId="5495330F" w14:textId="0589F0F0" w:rsidR="0071732F" w:rsidRPr="00F86974" w:rsidRDefault="0071732F" w:rsidP="0071732F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71732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Manage the complexity and uncertainty of </w:t>
        </w:r>
        <w:r w:rsidRPr="0071732F">
          <w:rPr>
            <w:rStyle w:val="Hyperlink"/>
            <w:rFonts w:asciiTheme="minorHAnsi" w:hAnsiTheme="minorHAnsi" w:cstheme="minorHAnsi"/>
            <w:sz w:val="20"/>
            <w:szCs w:val="20"/>
          </w:rPr>
          <w:t>cornea and ocular surface disease cases</w:t>
        </w:r>
        <w:r w:rsidRPr="0071732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7AD4B856" w14:textId="013503DB" w:rsidR="0071732F" w:rsidRPr="00F86974" w:rsidRDefault="0071732F" w:rsidP="0071732F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71732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Apply management and team working skills appropriately, including in complex, dynamic situations.</w:t>
        </w:r>
      </w:hyperlink>
    </w:p>
    <w:p w14:paraId="4DB0BF0A" w14:textId="63B6985D" w:rsidR="0071732F" w:rsidRPr="00F86974" w:rsidRDefault="0071732F" w:rsidP="0071732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2" w:history="1">
        <w:r w:rsidRPr="0071732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 xml:space="preserve">Be an effective supervisor, teacher and trainer of </w:t>
        </w:r>
        <w:r w:rsidRPr="0071732F">
          <w:rPr>
            <w:rStyle w:val="Hyperlink"/>
            <w:rFonts w:asciiTheme="minorHAnsi" w:hAnsiTheme="minorHAnsi" w:cstheme="minorHAnsi"/>
            <w:sz w:val="20"/>
            <w:szCs w:val="20"/>
          </w:rPr>
          <w:t>cornea and ocular surface disease</w:t>
        </w:r>
        <w:r w:rsidRPr="0071732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7C4E11DD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7E3D36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28516211" w14:textId="5C2971A8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47D06752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7E3D36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2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3267"/>
      </w:tblGrid>
      <w:tr w:rsidR="00CB331A" w:rsidRPr="00B90B42" w14:paraId="1787E24A" w14:textId="1361B546" w:rsidTr="007E3D36">
        <w:trPr>
          <w:tblHeader/>
        </w:trPr>
        <w:tc>
          <w:tcPr>
            <w:tcW w:w="3539" w:type="dxa"/>
          </w:tcPr>
          <w:p w14:paraId="721209FD" w14:textId="2118838A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AFDB59" w14:textId="4B1ADB5B" w:rsidR="0056562C" w:rsidRPr="0056562C" w:rsidRDefault="5D366B35" w:rsidP="0056562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56562C" w:rsidRPr="0056562C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56562C" w:rsidRPr="0056562C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35D0E734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7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7E3D36">
        <w:trPr>
          <w:trHeight w:val="316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42DA5D92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656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requirements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 outpatients (</w:t>
            </w:r>
            <w:r w:rsidR="005656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083BDB38" w14:textId="6DDCCFC0" w:rsidR="00BB2AA5" w:rsidRPr="00BB2AA5" w:rsidRDefault="005A5241" w:rsidP="0056562C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</w:tc>
      </w:tr>
      <w:tr w:rsidR="009E12BF" w:rsidRPr="00B90B42" w14:paraId="19D3FED6" w14:textId="7B55B042" w:rsidTr="007E3D36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57074E49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 </w:t>
            </w:r>
            <w:r w:rsidR="0071732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cornea and ocular surface disease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E1D03" w:rsidRPr="00B90B42" w14:paraId="3CCDA578" w14:textId="77777777" w:rsidTr="007E3D36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576606D2" w14:textId="68446189" w:rsidR="00CE1D03" w:rsidRPr="007E3D36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Independent management of the </w:t>
            </w:r>
            <w:r w:rsidR="0071732F"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cornea and ocular surface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clinic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1868776"/>
            <w:placeholder>
              <w:docPart w:val="F7075C58F7994CC5A6004C7A188B6AA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0020938A" w14:textId="548AF66C" w:rsidR="00CE1D03" w:rsidRDefault="00CE1D03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21331392"/>
            <w:placeholder>
              <w:docPart w:val="76C1485EFC8548E7B1EAB9CBA823A9F1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CC8C229" w14:textId="05CC7BB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E1D03" w:rsidRPr="00B90B42" w14:paraId="26884833" w14:textId="77777777" w:rsidTr="007E3D36">
        <w:trPr>
          <w:trHeight w:val="342"/>
        </w:trPr>
        <w:tc>
          <w:tcPr>
            <w:tcW w:w="3539" w:type="dxa"/>
            <w:vMerge/>
          </w:tcPr>
          <w:p w14:paraId="324C2480" w14:textId="77777777" w:rsidR="00CE1D03" w:rsidRPr="007E3D36" w:rsidRDefault="00CE1D03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E211838" w14:textId="77777777" w:rsidR="00CE1D03" w:rsidRDefault="00CE1D03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0172442"/>
            <w:placeholder>
              <w:docPart w:val="8744932BC9894184B1AC7229488C9E35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6AAEE64" w14:textId="042A9F3E" w:rsidR="00CE1D03" w:rsidRDefault="00CE1D03" w:rsidP="00FC3A86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C69B8" w:rsidRPr="00B90B42" w14:paraId="068838F1" w14:textId="77777777" w:rsidTr="007E3D36">
        <w:trPr>
          <w:trHeight w:val="234"/>
        </w:trPr>
        <w:tc>
          <w:tcPr>
            <w:tcW w:w="3539" w:type="dxa"/>
            <w:vMerge w:val="restart"/>
          </w:tcPr>
          <w:p w14:paraId="61BC179E" w14:textId="173B35AD" w:rsidR="002C69B8" w:rsidRPr="007E3D36" w:rsidRDefault="0071732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complex corneal, ocular surface and anterior segment disease including use of systemic immunomodulators</w:t>
            </w:r>
            <w:r w:rsidR="00616689"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2449435"/>
            <w:placeholder>
              <w:docPart w:val="373816B5968D4849B450FF59D1BAA74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7E2E011" w14:textId="5D802D01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80265564"/>
            <w:placeholder>
              <w:docPart w:val="40F328C898AE43218E0A8BA0A31CFA9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BAB396" w14:textId="76E7C41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69B8" w:rsidRPr="00B90B42" w14:paraId="0949E8EB" w14:textId="77777777" w:rsidTr="007E3D36">
        <w:trPr>
          <w:trHeight w:val="234"/>
        </w:trPr>
        <w:tc>
          <w:tcPr>
            <w:tcW w:w="3539" w:type="dxa"/>
            <w:vMerge/>
          </w:tcPr>
          <w:p w14:paraId="2B436A05" w14:textId="77777777" w:rsidR="002C69B8" w:rsidRPr="007E3D36" w:rsidRDefault="002C69B8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54470E8B" w14:textId="77777777" w:rsidR="002C69B8" w:rsidRDefault="002C69B8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049146779"/>
            <w:placeholder>
              <w:docPart w:val="A89EFA270E064D1EB1A72F1F3F2AB3E4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05C456" w14:textId="2C5AB9B2" w:rsidR="002C69B8" w:rsidRDefault="002C69B8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1732F" w:rsidRPr="00B90B42" w14:paraId="01E5F1B7" w14:textId="77777777" w:rsidTr="1CD7F46E">
        <w:trPr>
          <w:trHeight w:val="474"/>
        </w:trPr>
        <w:tc>
          <w:tcPr>
            <w:tcW w:w="3539" w:type="dxa"/>
            <w:vMerge w:val="restart"/>
          </w:tcPr>
          <w:p w14:paraId="5093ACD9" w14:textId="33D55CD5" w:rsidR="0071732F" w:rsidRPr="007E3D36" w:rsidRDefault="0071732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post refractive surgery complications e.g. ectasia, epithelial in growth</w:t>
            </w:r>
            <w:r w:rsidR="00616689"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27162354"/>
            <w:placeholder>
              <w:docPart w:val="D8BF8B65434742B484F69B236E7B3832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4C5AEE01" w14:textId="12F033E1" w:rsidR="0071732F" w:rsidRDefault="0071732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540822486"/>
            <w:placeholder>
              <w:docPart w:val="B957FD6A03C541D5B438889B0D87665D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576968CA" w14:textId="103E0259" w:rsidR="0071732F" w:rsidRDefault="0071732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1732F" w:rsidRPr="00B90B42" w14:paraId="33B0A328" w14:textId="77777777" w:rsidTr="1CD7F46E">
        <w:trPr>
          <w:trHeight w:val="474"/>
        </w:trPr>
        <w:tc>
          <w:tcPr>
            <w:tcW w:w="3539" w:type="dxa"/>
            <w:vMerge/>
          </w:tcPr>
          <w:p w14:paraId="4F26D7EE" w14:textId="77777777" w:rsidR="0071732F" w:rsidRPr="007E3D36" w:rsidRDefault="0071732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036B3FC" w14:textId="77777777" w:rsidR="0071732F" w:rsidRDefault="0071732F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55459377"/>
            <w:placeholder>
              <w:docPart w:val="8EBDD16901B04B32B58F0ECC430AC398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6DA37AF3" w14:textId="6AFF0B69" w:rsidR="0071732F" w:rsidRDefault="0071732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25D7" w:rsidRPr="00B90B42" w14:paraId="17790DE2" w14:textId="77777777" w:rsidTr="007E3D36">
        <w:trPr>
          <w:trHeight w:val="210"/>
        </w:trPr>
        <w:tc>
          <w:tcPr>
            <w:tcW w:w="3539" w:type="dxa"/>
            <w:vMerge w:val="restart"/>
          </w:tcPr>
          <w:p w14:paraId="4675D115" w14:textId="32511EC8" w:rsidR="006325D7" w:rsidRPr="00616689" w:rsidRDefault="00165181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Ability to supervise and train trainees in </w:t>
            </w:r>
            <w:r w:rsidR="0071732F"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corneal and ocular surface disease 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to Level 3 and other health professional in a clinic setting</w:t>
            </w:r>
            <w:r w:rsidRPr="0061668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98B71224B34FA8B493657CDCA098F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80A65B2CBFC8420D8A1501F380D5285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EC4302E" w14:textId="5B83DC06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5D7" w:rsidRPr="00B90B42" w14:paraId="2C112629" w14:textId="77777777" w:rsidTr="007E3D36">
        <w:trPr>
          <w:trHeight w:val="210"/>
        </w:trPr>
        <w:tc>
          <w:tcPr>
            <w:tcW w:w="3539" w:type="dxa"/>
            <w:vMerge/>
          </w:tcPr>
          <w:p w14:paraId="7307AE94" w14:textId="77777777" w:rsidR="006325D7" w:rsidRPr="006325D7" w:rsidRDefault="006325D7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325D7" w:rsidRDefault="006325D7" w:rsidP="00FC3A86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47883D3F23C4B5D93EF402719835756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AB27A77" w14:textId="7F9AE82F" w:rsidR="006325D7" w:rsidRDefault="006325D7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7E3D36">
        <w:trPr>
          <w:trHeight w:val="140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5875D1D4" w:rsidR="006E53DD" w:rsidRPr="007E3D36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656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requirements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56562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7FAF0A10" w14:textId="17AB8207" w:rsidR="005A5241" w:rsidRPr="006E53DD" w:rsidRDefault="005A5241" w:rsidP="0056562C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7E3D36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</w:tc>
      </w:tr>
      <w:tr w:rsidR="005105AB" w:rsidRPr="00B90B42" w14:paraId="49C0CAB0" w14:textId="77777777" w:rsidTr="1CD7F46E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E137977" w14:textId="79D9BF5B" w:rsidR="005105AB" w:rsidRPr="007E3D36" w:rsidRDefault="1CD7F46E" w:rsidP="1CD7F46E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1CD7F46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OSATS1 Surgical skills</w:t>
            </w:r>
            <w:r w:rsidR="0056562C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– </w:t>
            </w:r>
            <w:r w:rsidRPr="1CD7F46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cornea and ocular surface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4598590"/>
            <w:placeholder>
              <w:docPart w:val="B7E02A12E732431AB0043367AEE57B9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C27B779" w14:textId="5D027178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60401635"/>
            <w:placeholder>
              <w:docPart w:val="EE273D9A95DA4C019EB722348C7B98F9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7AB696B6" w14:textId="484F457E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32026404" w14:textId="77777777" w:rsidTr="1CD7F46E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09D65C2C" w14:textId="57E17F39" w:rsidR="005105AB" w:rsidRPr="007E3D36" w:rsidRDefault="00165181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OSATS1 Cataract </w:t>
            </w:r>
            <w:r w:rsidR="0056562C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S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24727089"/>
            <w:placeholder>
              <w:docPart w:val="02CDE7DD21514FE3A6061A34D32B8D7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F9AACE4" w14:textId="6756DFC8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52372595"/>
            <w:placeholder>
              <w:docPart w:val="BBDD6A6F3BF0468DA54A26D247A26C0D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BE7ADC6" w14:textId="26A40C5C" w:rsidR="005105AB" w:rsidRDefault="005105AB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E75C3" w:rsidRPr="00B90B42" w14:paraId="04440CE7" w14:textId="77777777" w:rsidTr="007E3D36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763202A1" w14:textId="1801FEF6" w:rsidR="002E75C3" w:rsidRDefault="005105AB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</w:t>
            </w:r>
            <w:r w:rsidR="00165181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71732F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corneal and ocular surface</w:t>
            </w:r>
            <w:r w:rsidR="00165181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14DEF4EA0F65440BB17892B547B2C1C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7EE95C964E9B4B468B6B1E5EE6721FB6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2E75C3" w:rsidRDefault="002E75C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32F3" w:rsidRPr="00B90B42" w14:paraId="13B10913" w14:textId="77777777" w:rsidTr="1CD7F46E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162A516B" w14:textId="3DAB2331" w:rsidR="003F32F3" w:rsidRPr="00616689" w:rsidRDefault="0071732F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Complex cataract surgery, pre-existing corneal abnormalities, absence of capsular support, etc.</w:t>
            </w:r>
            <w:r w:rsidR="00616689"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2981901"/>
            <w:placeholder>
              <w:docPart w:val="740DEAE4F29D4D2E97BA291C8DE9472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0823841" w14:textId="79B1CDB2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12824093"/>
            <w:placeholder>
              <w:docPart w:val="2EB93E7843FF417995B4F30D609E855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EB51344" w14:textId="1EBF883B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F32F3" w:rsidRPr="00B90B42" w14:paraId="0D1882E5" w14:textId="77777777" w:rsidTr="1CD7F46E">
        <w:trPr>
          <w:trHeight w:val="342"/>
        </w:trPr>
        <w:tc>
          <w:tcPr>
            <w:tcW w:w="3539" w:type="dxa"/>
            <w:vMerge/>
          </w:tcPr>
          <w:p w14:paraId="695B0997" w14:textId="77777777" w:rsidR="003F32F3" w:rsidRPr="00616689" w:rsidRDefault="003F32F3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48BCF47" w14:textId="77777777" w:rsidR="003F32F3" w:rsidRDefault="003F32F3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5280353"/>
            <w:placeholder>
              <w:docPart w:val="DA41C6598E564D7D8F9AED83FD7AAA56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29BC66F" w14:textId="257A210E" w:rsidR="003F32F3" w:rsidRDefault="003F32F3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B6B4F" w:rsidRPr="00B90B42" w14:paraId="24121DF5" w14:textId="77777777" w:rsidTr="007E3D36">
        <w:trPr>
          <w:trHeight w:val="385"/>
        </w:trPr>
        <w:tc>
          <w:tcPr>
            <w:tcW w:w="3539" w:type="dxa"/>
            <w:vMerge w:val="restart"/>
          </w:tcPr>
          <w:p w14:paraId="4C02138B" w14:textId="273CEFB4" w:rsidR="004B6B4F" w:rsidRPr="007E3D36" w:rsidRDefault="0071732F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Corneal grafting</w:t>
            </w:r>
            <w:r w:rsidR="00616689"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0379935"/>
            <w:placeholder>
              <w:docPart w:val="A4983562B18E4408899F02FC2E8A993D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06B4A825" w14:textId="2981ED0E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500956254"/>
            <w:placeholder>
              <w:docPart w:val="0D06BDA40E704A13ADD0E673F03E070A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5BA35574" w14:textId="21C23343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B6B4F" w:rsidRPr="00B90B42" w14:paraId="607F21D9" w14:textId="77777777" w:rsidTr="007E3D36">
        <w:trPr>
          <w:trHeight w:val="338"/>
        </w:trPr>
        <w:tc>
          <w:tcPr>
            <w:tcW w:w="3539" w:type="dxa"/>
            <w:vMerge/>
          </w:tcPr>
          <w:p w14:paraId="053700B2" w14:textId="77777777" w:rsidR="004B6B4F" w:rsidRPr="007E3D36" w:rsidRDefault="004B6B4F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A224F35" w14:textId="77777777" w:rsidR="004B6B4F" w:rsidRDefault="004B6B4F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861240584"/>
            <w:placeholder>
              <w:docPart w:val="E211132FBD6A4363ADA564BADE90D204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014573FB" w14:textId="29605E23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16689" w:rsidRPr="00B90B42" w14:paraId="02FF1337" w14:textId="77777777" w:rsidTr="1CD7F46E">
        <w:trPr>
          <w:trHeight w:val="366"/>
        </w:trPr>
        <w:tc>
          <w:tcPr>
            <w:tcW w:w="3539" w:type="dxa"/>
            <w:vMerge w:val="restart"/>
          </w:tcPr>
          <w:p w14:paraId="2B0BA51A" w14:textId="0A9F4C2C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Ocular surface biopsy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879049241"/>
            <w:placeholder>
              <w:docPart w:val="92E76DF663814C6B8B59EB23A71203CE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78C9AAE3" w14:textId="47C6EA6E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542796468"/>
            <w:placeholder>
              <w:docPart w:val="CAE6AF89E39745A4924329C62BD0889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BADBB80" w14:textId="66A75108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16689" w:rsidRPr="00B90B42" w14:paraId="22DC7960" w14:textId="77777777" w:rsidTr="1CD7F46E">
        <w:trPr>
          <w:trHeight w:val="366"/>
        </w:trPr>
        <w:tc>
          <w:tcPr>
            <w:tcW w:w="3539" w:type="dxa"/>
            <w:vMerge/>
          </w:tcPr>
          <w:p w14:paraId="215ECAE6" w14:textId="77777777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C9AA8FA" w14:textId="77777777" w:rsidR="00616689" w:rsidRDefault="00616689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06396406"/>
            <w:placeholder>
              <w:docPart w:val="1F59077506C4454288E977DE53FB1F7D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4516D56" w14:textId="42F3F5E2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16689" w:rsidRPr="00B90B42" w14:paraId="0ED7FB7F" w14:textId="77777777" w:rsidTr="1CD7F46E">
        <w:trPr>
          <w:trHeight w:val="366"/>
        </w:trPr>
        <w:tc>
          <w:tcPr>
            <w:tcW w:w="3539" w:type="dxa"/>
            <w:vMerge w:val="restart"/>
          </w:tcPr>
          <w:p w14:paraId="0E90E63F" w14:textId="5652B0B7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Pterygium surgery and amniotic membrane graft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79554418"/>
            <w:placeholder>
              <w:docPart w:val="18B4ED7851B548C89DF18B8620D72ACE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67DDBA61" w14:textId="15B4E94F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445390275"/>
            <w:placeholder>
              <w:docPart w:val="52F07C04526E4E79B40BB9FAA90A0A74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044149F" w14:textId="5BB6A7AD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16689" w:rsidRPr="00B90B42" w14:paraId="77605496" w14:textId="77777777" w:rsidTr="1CD7F46E">
        <w:trPr>
          <w:trHeight w:val="366"/>
        </w:trPr>
        <w:tc>
          <w:tcPr>
            <w:tcW w:w="3539" w:type="dxa"/>
            <w:vMerge/>
          </w:tcPr>
          <w:p w14:paraId="535FF42D" w14:textId="77777777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32754D7" w14:textId="77777777" w:rsidR="00616689" w:rsidRDefault="00616689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49881613"/>
            <w:placeholder>
              <w:docPart w:val="F27E6CFFEA2D45EEB45989EA87BF3596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6EE8490" w14:textId="286CD0E4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16689" w:rsidRPr="00B90B42" w14:paraId="45D5D0A8" w14:textId="77777777" w:rsidTr="1CD7F46E">
        <w:trPr>
          <w:trHeight w:val="366"/>
        </w:trPr>
        <w:tc>
          <w:tcPr>
            <w:tcW w:w="3539" w:type="dxa"/>
            <w:vMerge w:val="restart"/>
          </w:tcPr>
          <w:p w14:paraId="4E2EFA66" w14:textId="193B5609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Conjunctival manipulation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983148855"/>
            <w:placeholder>
              <w:docPart w:val="9746582CB50944C1A89D6B434910293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7B490B85" w14:textId="3155BF0A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64791143"/>
            <w:placeholder>
              <w:docPart w:val="DD74B1B2506D4FD1AD47D7BCB8B1EEC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C4BDFCF" w14:textId="2BC238EF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16689" w:rsidRPr="00B90B42" w14:paraId="1E0DC411" w14:textId="77777777" w:rsidTr="1CD7F46E">
        <w:trPr>
          <w:trHeight w:val="366"/>
        </w:trPr>
        <w:tc>
          <w:tcPr>
            <w:tcW w:w="3539" w:type="dxa"/>
            <w:vMerge/>
          </w:tcPr>
          <w:p w14:paraId="6B6B0D98" w14:textId="77777777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4F582E6" w14:textId="77777777" w:rsidR="00616689" w:rsidRDefault="00616689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2980587"/>
            <w:placeholder>
              <w:docPart w:val="82EB948402C74E38B173EF702FAD9CC8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59AB5CA3" w14:textId="65171936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16689" w:rsidRPr="00B90B42" w14:paraId="6660B141" w14:textId="77777777" w:rsidTr="1CD7F46E">
        <w:trPr>
          <w:trHeight w:val="366"/>
        </w:trPr>
        <w:tc>
          <w:tcPr>
            <w:tcW w:w="3539" w:type="dxa"/>
            <w:vMerge w:val="restart"/>
          </w:tcPr>
          <w:p w14:paraId="36B2894F" w14:textId="7F8A5DE5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E3D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Collagen crosslinking</w:t>
            </w:r>
            <w:r w:rsidRPr="007E3D3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45876037"/>
            <w:placeholder>
              <w:docPart w:val="0135728374F94F0B9FF777017C92373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7A4A7217" w14:textId="330766F4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965114972"/>
            <w:placeholder>
              <w:docPart w:val="8C6C1C2F69E84219BC563E3D6908E710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1507C6C2" w14:textId="1B0642FE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16689" w:rsidRPr="00B90B42" w14:paraId="07D7147D" w14:textId="77777777" w:rsidTr="1CD7F46E">
        <w:trPr>
          <w:trHeight w:val="366"/>
        </w:trPr>
        <w:tc>
          <w:tcPr>
            <w:tcW w:w="3539" w:type="dxa"/>
            <w:vMerge/>
          </w:tcPr>
          <w:p w14:paraId="712405CF" w14:textId="77777777" w:rsidR="00616689" w:rsidRPr="007E3D36" w:rsidRDefault="0061668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DFFC76B" w14:textId="77777777" w:rsidR="00616689" w:rsidRDefault="00616689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73432762"/>
            <w:placeholder>
              <w:docPart w:val="74058E6A195B41208A1AFDA8A5A36353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28921908" w14:textId="12CDD52E" w:rsidR="00616689" w:rsidRDefault="00616689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B6B4F" w:rsidRPr="00B90B42" w14:paraId="57D1E469" w14:textId="77777777" w:rsidTr="1CD7F46E">
        <w:trPr>
          <w:trHeight w:val="342"/>
        </w:trPr>
        <w:tc>
          <w:tcPr>
            <w:tcW w:w="3539" w:type="dxa"/>
            <w:vMerge w:val="restart"/>
          </w:tcPr>
          <w:p w14:paraId="6613F92C" w14:textId="5642FD8A" w:rsidR="004B6B4F" w:rsidRPr="007E3D36" w:rsidRDefault="007A146B" w:rsidP="007A146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A146B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Supervise and provide objective assessment of other surgical competency at Level 3 (e.g. WpBA)</w:t>
            </w:r>
            <w:r w:rsidR="004B6B4F" w:rsidRPr="0061668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1617448"/>
            <w:placeholder>
              <w:docPart w:val="3D9637A5613D4AD380023AA4B8C0CE6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</w:tcPr>
              <w:p w14:paraId="274AFD87" w14:textId="216F1AAC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943143586"/>
            <w:placeholder>
              <w:docPart w:val="5695A85A672043FA9E3E5B7CB52AE83A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02ECF724" w14:textId="5364A0D7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B6B4F" w:rsidRPr="00B90B42" w14:paraId="0A8BC1B8" w14:textId="77777777" w:rsidTr="1CD7F46E">
        <w:trPr>
          <w:trHeight w:val="342"/>
        </w:trPr>
        <w:tc>
          <w:tcPr>
            <w:tcW w:w="3539" w:type="dxa"/>
            <w:vMerge/>
          </w:tcPr>
          <w:p w14:paraId="66E2540F" w14:textId="77777777" w:rsidR="004B6B4F" w:rsidRPr="00165181" w:rsidRDefault="004B6B4F" w:rsidP="000F1D87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13BFA9CE" w14:textId="77777777" w:rsidR="004B6B4F" w:rsidRDefault="004B6B4F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997788893"/>
            <w:placeholder>
              <w:docPart w:val="E9BEAFC9EAF84F82AED20861CCE82D12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AE1FBF5" w14:textId="3087A421" w:rsidR="004B6B4F" w:rsidRDefault="004B6B4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7E3D36">
        <w:trPr>
          <w:trHeight w:val="140"/>
        </w:trPr>
        <w:tc>
          <w:tcPr>
            <w:tcW w:w="10208" w:type="dxa"/>
            <w:gridSpan w:val="3"/>
            <w:shd w:val="clear" w:color="auto" w:fill="B4C6E7" w:themeFill="accent1" w:themeFillTint="66"/>
          </w:tcPr>
          <w:p w14:paraId="71A73332" w14:textId="32DE4A54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7E3D36">
        <w:trPr>
          <w:trHeight w:val="140"/>
        </w:trPr>
        <w:tc>
          <w:tcPr>
            <w:tcW w:w="3539" w:type="dxa"/>
          </w:tcPr>
          <w:p w14:paraId="12BB2A99" w14:textId="1EF9E4D4" w:rsidR="00FF5E7C" w:rsidRPr="00B07C12" w:rsidRDefault="00FF5E7C" w:rsidP="007E3D36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Content>
            <w:tc>
              <w:tcPr>
                <w:tcW w:w="3267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7E3D36">
        <w:trPr>
          <w:trHeight w:val="642"/>
        </w:trPr>
        <w:tc>
          <w:tcPr>
            <w:tcW w:w="3539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Content>
            <w:tc>
              <w:tcPr>
                <w:tcW w:w="3267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0911B770" w14:textId="77777777" w:rsidTr="007E3D36">
        <w:trPr>
          <w:trHeight w:val="140"/>
        </w:trPr>
        <w:tc>
          <w:tcPr>
            <w:tcW w:w="3539" w:type="dxa"/>
          </w:tcPr>
          <w:p w14:paraId="384A5CC1" w14:textId="09D00CC4" w:rsidR="005105AB" w:rsidRPr="00B90B42" w:rsidRDefault="005105AB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26239129"/>
            <w:placeholder>
              <w:docPart w:val="CDCA3DED0D8247E693D730B8F8E0EDB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7D52C7C" w14:textId="4223AFFE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2404918"/>
            <w:placeholder>
              <w:docPart w:val="4A3E2B48D278488E9C579124AA1B9099"/>
            </w:placeholder>
            <w:showingPlcHdr/>
            <w:text/>
          </w:sdtPr>
          <w:sdtContent>
            <w:tc>
              <w:tcPr>
                <w:tcW w:w="3267" w:type="dxa"/>
              </w:tcPr>
              <w:p w14:paraId="681858C0" w14:textId="446F0909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05AB" w:rsidRPr="00B90B42" w14:paraId="1BE206AC" w14:textId="77777777" w:rsidTr="007E3D36">
        <w:trPr>
          <w:trHeight w:val="140"/>
        </w:trPr>
        <w:tc>
          <w:tcPr>
            <w:tcW w:w="3539" w:type="dxa"/>
          </w:tcPr>
          <w:p w14:paraId="57733D74" w14:textId="5CD9E8B3" w:rsidR="005105AB" w:rsidRPr="00B90B42" w:rsidRDefault="005105AB" w:rsidP="00FF5E7C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0295999"/>
            <w:placeholder>
              <w:docPart w:val="757AAFC7A1B14724884D4B4C82EC27B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7B096C05" w14:textId="2A3835AD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97013896"/>
            <w:placeholder>
              <w:docPart w:val="2B3A296985374A678F3FE0F9A09565E1"/>
            </w:placeholder>
            <w:showingPlcHdr/>
            <w:text/>
          </w:sdtPr>
          <w:sdtContent>
            <w:tc>
              <w:tcPr>
                <w:tcW w:w="3267" w:type="dxa"/>
              </w:tcPr>
              <w:p w14:paraId="3381F6B3" w14:textId="669E9212" w:rsidR="005105AB" w:rsidRDefault="005105AB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7E3D36">
        <w:trPr>
          <w:trHeight w:val="140"/>
        </w:trPr>
        <w:tc>
          <w:tcPr>
            <w:tcW w:w="3539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Content>
            <w:tc>
              <w:tcPr>
                <w:tcW w:w="3267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7E3D36">
        <w:trPr>
          <w:trHeight w:val="639"/>
        </w:trPr>
        <w:tc>
          <w:tcPr>
            <w:tcW w:w="3539" w:type="dxa"/>
          </w:tcPr>
          <w:p w14:paraId="73AE9FAE" w14:textId="5734B7C6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Content>
            <w:tc>
              <w:tcPr>
                <w:tcW w:w="3267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7E3D36">
        <w:trPr>
          <w:trHeight w:val="600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1C7B1680" w:rsidR="009933B9" w:rsidRPr="00EE50BE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7E3D36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59B88CD7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483CDCD5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7E3D36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2666FF9C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5868BCFE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7C66A5">
      <w:footerReference w:type="even" r:id="rId13"/>
      <w:footerReference w:type="default" r:id="rId14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5EBD" w14:textId="77777777" w:rsidR="00BB6B64" w:rsidRDefault="00BB6B64">
      <w:r>
        <w:separator/>
      </w:r>
    </w:p>
  </w:endnote>
  <w:endnote w:type="continuationSeparator" w:id="0">
    <w:p w14:paraId="2C000046" w14:textId="77777777" w:rsidR="00BB6B64" w:rsidRDefault="00BB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656B94B1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445C55">
      <w:rPr>
        <w:rFonts w:ascii="Arial" w:hAnsi="Arial"/>
        <w:sz w:val="16"/>
        <w:lang w:val="de-DE"/>
      </w:rPr>
      <w:t>April</w:t>
    </w:r>
    <w:r w:rsidR="0056562C">
      <w:rPr>
        <w:rFonts w:ascii="Arial" w:hAnsi="Arial"/>
        <w:sz w:val="16"/>
        <w:lang w:val="de-DE"/>
      </w:rPr>
      <w:t xml:space="preserve"> 2024</w:t>
    </w:r>
    <w:r w:rsidR="003F73F4">
      <w:rPr>
        <w:rFonts w:ascii="Arial" w:hAnsi="Arial"/>
        <w:sz w:val="16"/>
        <w:lang w:val="de-DE"/>
      </w:rPr>
      <w:t xml:space="preserve"> (revised September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A375" w14:textId="77777777" w:rsidR="00BB6B64" w:rsidRDefault="00BB6B64">
      <w:r>
        <w:separator/>
      </w:r>
    </w:p>
  </w:footnote>
  <w:footnote w:type="continuationSeparator" w:id="0">
    <w:p w14:paraId="5EEDA83A" w14:textId="77777777" w:rsidR="00BB6B64" w:rsidRDefault="00BB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008A2"/>
    <w:rsid w:val="00111CE0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65181"/>
    <w:rsid w:val="00180A4A"/>
    <w:rsid w:val="0018628C"/>
    <w:rsid w:val="00187920"/>
    <w:rsid w:val="0019423E"/>
    <w:rsid w:val="00194E01"/>
    <w:rsid w:val="001A0014"/>
    <w:rsid w:val="001A123F"/>
    <w:rsid w:val="001A54BE"/>
    <w:rsid w:val="001B7BDE"/>
    <w:rsid w:val="001C0D51"/>
    <w:rsid w:val="001C0E22"/>
    <w:rsid w:val="001C60BB"/>
    <w:rsid w:val="001D2FB4"/>
    <w:rsid w:val="001D4000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2665"/>
    <w:rsid w:val="002C69B8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305B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A72F5"/>
    <w:rsid w:val="003C5440"/>
    <w:rsid w:val="003D5AB6"/>
    <w:rsid w:val="003E2587"/>
    <w:rsid w:val="003E7728"/>
    <w:rsid w:val="003F22F0"/>
    <w:rsid w:val="003F32F3"/>
    <w:rsid w:val="003F73F4"/>
    <w:rsid w:val="00401750"/>
    <w:rsid w:val="004129AF"/>
    <w:rsid w:val="004136EE"/>
    <w:rsid w:val="00423BB8"/>
    <w:rsid w:val="00426C06"/>
    <w:rsid w:val="00445C55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6B4F"/>
    <w:rsid w:val="004B75A8"/>
    <w:rsid w:val="004C4FB8"/>
    <w:rsid w:val="004D1266"/>
    <w:rsid w:val="004D141C"/>
    <w:rsid w:val="004F1556"/>
    <w:rsid w:val="00502081"/>
    <w:rsid w:val="005105AB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562C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60111A"/>
    <w:rsid w:val="006014B1"/>
    <w:rsid w:val="0061012D"/>
    <w:rsid w:val="00610EFE"/>
    <w:rsid w:val="006116B3"/>
    <w:rsid w:val="00616689"/>
    <w:rsid w:val="006325D7"/>
    <w:rsid w:val="006371E8"/>
    <w:rsid w:val="00644406"/>
    <w:rsid w:val="00651EC2"/>
    <w:rsid w:val="00652622"/>
    <w:rsid w:val="006549A3"/>
    <w:rsid w:val="00661A70"/>
    <w:rsid w:val="006676BB"/>
    <w:rsid w:val="0068405C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1732F"/>
    <w:rsid w:val="00726A97"/>
    <w:rsid w:val="00743918"/>
    <w:rsid w:val="00745165"/>
    <w:rsid w:val="007532DA"/>
    <w:rsid w:val="00754F3A"/>
    <w:rsid w:val="00757517"/>
    <w:rsid w:val="00762A1C"/>
    <w:rsid w:val="007711F2"/>
    <w:rsid w:val="00772EA9"/>
    <w:rsid w:val="00777281"/>
    <w:rsid w:val="00793803"/>
    <w:rsid w:val="00795988"/>
    <w:rsid w:val="007959C1"/>
    <w:rsid w:val="00796389"/>
    <w:rsid w:val="007A146B"/>
    <w:rsid w:val="007A15F9"/>
    <w:rsid w:val="007A6A15"/>
    <w:rsid w:val="007A7824"/>
    <w:rsid w:val="007C66A5"/>
    <w:rsid w:val="007E0FE9"/>
    <w:rsid w:val="007E3D36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81150"/>
    <w:rsid w:val="00892829"/>
    <w:rsid w:val="00892A5B"/>
    <w:rsid w:val="00893E89"/>
    <w:rsid w:val="008A05B9"/>
    <w:rsid w:val="008A5A9F"/>
    <w:rsid w:val="008B3C86"/>
    <w:rsid w:val="008C2509"/>
    <w:rsid w:val="008D0609"/>
    <w:rsid w:val="008D5136"/>
    <w:rsid w:val="008E1005"/>
    <w:rsid w:val="008F4F47"/>
    <w:rsid w:val="008F54D4"/>
    <w:rsid w:val="00911F7A"/>
    <w:rsid w:val="00920E07"/>
    <w:rsid w:val="009320A1"/>
    <w:rsid w:val="0095014A"/>
    <w:rsid w:val="00956360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26CB"/>
    <w:rsid w:val="00A54018"/>
    <w:rsid w:val="00A7156E"/>
    <w:rsid w:val="00A727C1"/>
    <w:rsid w:val="00A91F7C"/>
    <w:rsid w:val="00A973D8"/>
    <w:rsid w:val="00AA0A93"/>
    <w:rsid w:val="00AA689B"/>
    <w:rsid w:val="00AB42A7"/>
    <w:rsid w:val="00AB7D56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219D8"/>
    <w:rsid w:val="00B301DC"/>
    <w:rsid w:val="00B30997"/>
    <w:rsid w:val="00B340BC"/>
    <w:rsid w:val="00B41D10"/>
    <w:rsid w:val="00B510CC"/>
    <w:rsid w:val="00B51AD0"/>
    <w:rsid w:val="00B637E4"/>
    <w:rsid w:val="00B74BA0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B6B6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1D03"/>
    <w:rsid w:val="00CE3F8E"/>
    <w:rsid w:val="00CF0F67"/>
    <w:rsid w:val="00D07AD5"/>
    <w:rsid w:val="00D14B25"/>
    <w:rsid w:val="00D15B30"/>
    <w:rsid w:val="00D168D1"/>
    <w:rsid w:val="00D26EB5"/>
    <w:rsid w:val="00D27B70"/>
    <w:rsid w:val="00D414B7"/>
    <w:rsid w:val="00D501A4"/>
    <w:rsid w:val="00D7031D"/>
    <w:rsid w:val="00D75E11"/>
    <w:rsid w:val="00D80163"/>
    <w:rsid w:val="00D85B27"/>
    <w:rsid w:val="00DA138D"/>
    <w:rsid w:val="00DA1EDC"/>
    <w:rsid w:val="00DA222B"/>
    <w:rsid w:val="00DC4225"/>
    <w:rsid w:val="00DD6E67"/>
    <w:rsid w:val="00E10193"/>
    <w:rsid w:val="00E15728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1CD7F46E"/>
    <w:rsid w:val="222E9726"/>
    <w:rsid w:val="2E00059E"/>
    <w:rsid w:val="343EA94B"/>
    <w:rsid w:val="441CBDAD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rriculum2024.rcophth.ac.uk/outcome/be-an-effective-supervisor-teacher-and-trainer-of-cornea-and-ocular-surface-disea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apply-management-and-team-working-skills-appropriately-including-in-complex-dynamic-situations-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rriculum2024.rcophth.ac.uk/outcome/manage-the-complexity-and-uncertainty-of-cornea-and-ocular-surface-disease-ca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demonstrate-advanced-clinical-management-and-surgical-skills-2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98B71224B34FA8B493657CDCA0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E255-CDC2-4131-B02E-37D61EAA7F28}"/>
      </w:docPartPr>
      <w:docPartBody>
        <w:p w:rsidR="003A4AA2" w:rsidRDefault="00AF5469" w:rsidP="00AF5469">
          <w:pPr>
            <w:pStyle w:val="C598B71224B34FA8B493657CDCA098F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0A65B2CBFC8420D8A1501F380D5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D09E-F9E9-44E1-8607-E9F62077AB25}"/>
      </w:docPartPr>
      <w:docPartBody>
        <w:p w:rsidR="003A4AA2" w:rsidRDefault="00AF5469" w:rsidP="00AF5469">
          <w:pPr>
            <w:pStyle w:val="80A65B2CBFC8420D8A1501F380D5285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7883D3F23C4B5D93EF402719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D159-3AF1-4AB0-AD1E-407CF1437058}"/>
      </w:docPartPr>
      <w:docPartBody>
        <w:p w:rsidR="003A4AA2" w:rsidRDefault="00AF5469" w:rsidP="00AF5469">
          <w:pPr>
            <w:pStyle w:val="347883D3F23C4B5D93EF4027198357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DEF4EA0F65440BB17892B547B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5F4-B40A-477B-8090-A182A22C5776}"/>
      </w:docPartPr>
      <w:docPartBody>
        <w:p w:rsidR="003A4AA2" w:rsidRDefault="00AF5469" w:rsidP="00AF5469">
          <w:pPr>
            <w:pStyle w:val="14DEF4EA0F65440BB17892B547B2C1C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EE95C964E9B4B468B6B1E5EE6721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D26B-68FE-42EB-ACA5-E57BC8D2C376}"/>
      </w:docPartPr>
      <w:docPartBody>
        <w:p w:rsidR="003A4AA2" w:rsidRDefault="00AF5469" w:rsidP="00AF5469">
          <w:pPr>
            <w:pStyle w:val="7EE95C964E9B4B468B6B1E5EE6721FB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075C58F7994CC5A6004C7A188B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FC39C-CA18-4FF4-97C8-B550B48E9292}"/>
      </w:docPartPr>
      <w:docPartBody>
        <w:p w:rsidR="00A7394E" w:rsidRDefault="00296214" w:rsidP="00296214">
          <w:pPr>
            <w:pStyle w:val="F7075C58F7994CC5A6004C7A188B6AA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6C1485EFC8548E7B1EAB9CBA823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BFF8-00FC-4736-A4B6-5DD22E77960F}"/>
      </w:docPartPr>
      <w:docPartBody>
        <w:p w:rsidR="00A7394E" w:rsidRDefault="00296214" w:rsidP="00296214">
          <w:pPr>
            <w:pStyle w:val="76C1485EFC8548E7B1EAB9CBA823A9F1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744932BC9894184B1AC7229488C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9437-9624-42D7-9F4E-D5E5856592B1}"/>
      </w:docPartPr>
      <w:docPartBody>
        <w:p w:rsidR="00A7394E" w:rsidRDefault="00296214" w:rsidP="00296214">
          <w:pPr>
            <w:pStyle w:val="8744932BC9894184B1AC7229488C9E3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3816B5968D4849B450FF59D1BA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FA0A-6DCE-40CA-BD91-ACA9C163E6FA}"/>
      </w:docPartPr>
      <w:docPartBody>
        <w:p w:rsidR="00A7394E" w:rsidRDefault="00296214" w:rsidP="00296214">
          <w:pPr>
            <w:pStyle w:val="373816B5968D4849B450FF59D1BAA74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F328C898AE43218E0A8BA0A31C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1299-67A9-46AF-B7B3-973998F2EB59}"/>
      </w:docPartPr>
      <w:docPartBody>
        <w:p w:rsidR="00A7394E" w:rsidRDefault="00296214" w:rsidP="00296214">
          <w:pPr>
            <w:pStyle w:val="40F328C898AE43218E0A8BA0A31CFA9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89EFA270E064D1EB1A72F1F3F2A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821E-5ABA-4E51-9EC5-5D288A924B7C}"/>
      </w:docPartPr>
      <w:docPartBody>
        <w:p w:rsidR="00A7394E" w:rsidRDefault="00296214" w:rsidP="00296214">
          <w:pPr>
            <w:pStyle w:val="A89EFA270E064D1EB1A72F1F3F2AB3E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CA3DED0D8247E693D730B8F8E0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FCB3-656B-473E-890F-BDCB5F2854C0}"/>
      </w:docPartPr>
      <w:docPartBody>
        <w:p w:rsidR="00A7394E" w:rsidRDefault="00296214" w:rsidP="00296214">
          <w:pPr>
            <w:pStyle w:val="CDCA3DED0D8247E693D730B8F8E0EDB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57AAFC7A1B14724884D4B4C82EC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0A40-DFE3-440E-8C41-83FE372F98B6}"/>
      </w:docPartPr>
      <w:docPartBody>
        <w:p w:rsidR="00A7394E" w:rsidRDefault="00296214" w:rsidP="00296214">
          <w:pPr>
            <w:pStyle w:val="757AAFC7A1B14724884D4B4C82EC27B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A3E2B48D278488E9C579124AA1B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EFFF-5A30-4D00-8898-29E3D4009CCE}"/>
      </w:docPartPr>
      <w:docPartBody>
        <w:p w:rsidR="00A7394E" w:rsidRDefault="00296214" w:rsidP="00296214">
          <w:pPr>
            <w:pStyle w:val="4A3E2B48D278488E9C579124AA1B909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3A296985374A678F3FE0F9A095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9D6D7-2344-4754-88BA-A073EA0BA9AB}"/>
      </w:docPartPr>
      <w:docPartBody>
        <w:p w:rsidR="00A7394E" w:rsidRDefault="00296214" w:rsidP="00296214">
          <w:pPr>
            <w:pStyle w:val="2B3A296985374A678F3FE0F9A09565E1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E02A12E732431AB0043367AEE5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1225-2455-4B3F-B3A6-4A59261D71C1}"/>
      </w:docPartPr>
      <w:docPartBody>
        <w:p w:rsidR="00A7394E" w:rsidRDefault="00296214" w:rsidP="00296214">
          <w:pPr>
            <w:pStyle w:val="B7E02A12E732431AB0043367AEE57B9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2CDE7DD21514FE3A6061A34D32B8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DFA6-4140-4830-ADAC-163D6A3E7E8A}"/>
      </w:docPartPr>
      <w:docPartBody>
        <w:p w:rsidR="00A7394E" w:rsidRDefault="00296214" w:rsidP="00296214">
          <w:pPr>
            <w:pStyle w:val="02CDE7DD21514FE3A6061A34D32B8D7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BDD6A6F3BF0468DA54A26D247A2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AFA5-8CF7-4BFE-8802-22D6E2E7E504}"/>
      </w:docPartPr>
      <w:docPartBody>
        <w:p w:rsidR="00A7394E" w:rsidRDefault="00296214" w:rsidP="00296214">
          <w:pPr>
            <w:pStyle w:val="BBDD6A6F3BF0468DA54A26D247A26C0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E273D9A95DA4C019EB722348C7B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410F-20B2-4B73-A67F-CF50141106B7}"/>
      </w:docPartPr>
      <w:docPartBody>
        <w:p w:rsidR="00A7394E" w:rsidRDefault="00296214" w:rsidP="00296214">
          <w:pPr>
            <w:pStyle w:val="EE273D9A95DA4C019EB722348C7B98F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DEAE4F29D4D2E97BA291C8DE9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DC3E-845C-4D20-A8CA-25393374EDCA}"/>
      </w:docPartPr>
      <w:docPartBody>
        <w:p w:rsidR="00A7394E" w:rsidRDefault="00296214" w:rsidP="00296214">
          <w:pPr>
            <w:pStyle w:val="740DEAE4F29D4D2E97BA291C8DE9472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EB93E7843FF417995B4F30D609E8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F545-C61A-402D-987E-EDC81AD6003F}"/>
      </w:docPartPr>
      <w:docPartBody>
        <w:p w:rsidR="00A7394E" w:rsidRDefault="00296214" w:rsidP="00296214">
          <w:pPr>
            <w:pStyle w:val="2EB93E7843FF417995B4F30D609E855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41C6598E564D7D8F9AED83FD7A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0D08-16C1-476A-81BE-DFD04C548A00}"/>
      </w:docPartPr>
      <w:docPartBody>
        <w:p w:rsidR="00A7394E" w:rsidRDefault="00296214" w:rsidP="00296214">
          <w:pPr>
            <w:pStyle w:val="DA41C6598E564D7D8F9AED83FD7AAA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06BDA40E704A13ADD0E673F03E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C1FE-7C32-4D24-AAB3-F3C787134E38}"/>
      </w:docPartPr>
      <w:docPartBody>
        <w:p w:rsidR="00976C5F" w:rsidRDefault="00A7394E" w:rsidP="00A7394E">
          <w:pPr>
            <w:pStyle w:val="0D06BDA40E704A13ADD0E673F03E070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695A85A672043FA9E3E5B7CB52A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7456-0340-4462-94C0-576DA9B6E6B6}"/>
      </w:docPartPr>
      <w:docPartBody>
        <w:p w:rsidR="00976C5F" w:rsidRDefault="00A7394E" w:rsidP="00A7394E">
          <w:pPr>
            <w:pStyle w:val="5695A85A672043FA9E3E5B7CB52AE83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211132FBD6A4363ADA564BADE90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8180-64FC-44DA-AC43-1ADA56B7159A}"/>
      </w:docPartPr>
      <w:docPartBody>
        <w:p w:rsidR="00976C5F" w:rsidRDefault="00A7394E" w:rsidP="00A7394E">
          <w:pPr>
            <w:pStyle w:val="E211132FBD6A4363ADA564BADE90D20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BEAFC9EAF84F82AED20861CCE8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EC87-1D3A-4476-940E-965AEC19DCBD}"/>
      </w:docPartPr>
      <w:docPartBody>
        <w:p w:rsidR="00976C5F" w:rsidRDefault="00A7394E" w:rsidP="00A7394E">
          <w:pPr>
            <w:pStyle w:val="E9BEAFC9EAF84F82AED20861CCE82D1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983562B18E4408899F02FC2E8A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D000-F51E-415C-9F5F-8BC18E92C871}"/>
      </w:docPartPr>
      <w:docPartBody>
        <w:p w:rsidR="00976C5F" w:rsidRDefault="00A7394E" w:rsidP="00A7394E">
          <w:pPr>
            <w:pStyle w:val="A4983562B18E4408899F02FC2E8A993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D9637A5613D4AD380023AA4B8C0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1247-2B76-4AE3-AF61-7390C9FFDD2E}"/>
      </w:docPartPr>
      <w:docPartBody>
        <w:p w:rsidR="00976C5F" w:rsidRDefault="00A7394E" w:rsidP="00A7394E">
          <w:pPr>
            <w:pStyle w:val="3D9637A5613D4AD380023AA4B8C0CE6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8BF8B65434742B484F69B236E7B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4C86-0EF6-42B8-A3D1-FE8793A45933}"/>
      </w:docPartPr>
      <w:docPartBody>
        <w:p w:rsidR="00976C5F" w:rsidRDefault="00A7394E" w:rsidP="00A7394E">
          <w:pPr>
            <w:pStyle w:val="D8BF8B65434742B484F69B236E7B3832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957FD6A03C541D5B438889B0D87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6449-3DC2-47E1-A9C9-93E14EBEE2BF}"/>
      </w:docPartPr>
      <w:docPartBody>
        <w:p w:rsidR="00976C5F" w:rsidRDefault="00A7394E" w:rsidP="00A7394E">
          <w:pPr>
            <w:pStyle w:val="B957FD6A03C541D5B438889B0D87665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EBDD16901B04B32B58F0ECC430A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E7EF-E022-48BD-B4BA-E02C55D45275}"/>
      </w:docPartPr>
      <w:docPartBody>
        <w:p w:rsidR="00976C5F" w:rsidRDefault="00A7394E" w:rsidP="00A7394E">
          <w:pPr>
            <w:pStyle w:val="8EBDD16901B04B32B58F0ECC430AC39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E76DF663814C6B8B59EB23A712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2DB0-6326-421C-AF01-6EDFD500F54C}"/>
      </w:docPartPr>
      <w:docPartBody>
        <w:p w:rsidR="00976C5F" w:rsidRDefault="00A7394E" w:rsidP="00A7394E">
          <w:pPr>
            <w:pStyle w:val="92E76DF663814C6B8B59EB23A71203CE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8B4ED7851B548C89DF18B8620D7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159A-DC42-488D-B6F7-AF030313F733}"/>
      </w:docPartPr>
      <w:docPartBody>
        <w:p w:rsidR="00976C5F" w:rsidRDefault="00A7394E" w:rsidP="00A7394E">
          <w:pPr>
            <w:pStyle w:val="18B4ED7851B548C89DF18B8620D72ACE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746582CB50944C1A89D6B434910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C76D-72AF-42F6-BE34-EF05E912E02D}"/>
      </w:docPartPr>
      <w:docPartBody>
        <w:p w:rsidR="00976C5F" w:rsidRDefault="00A7394E" w:rsidP="00A7394E">
          <w:pPr>
            <w:pStyle w:val="9746582CB50944C1A89D6B434910293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135728374F94F0B9FF777017C92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7169-F9D5-49D7-8528-2C2D30FA9986}"/>
      </w:docPartPr>
      <w:docPartBody>
        <w:p w:rsidR="00976C5F" w:rsidRDefault="00A7394E" w:rsidP="00A7394E">
          <w:pPr>
            <w:pStyle w:val="0135728374F94F0B9FF777017C92373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E6AF89E39745A4924329C62BD0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1F8C-26C0-4A3C-8954-7985990AC2F6}"/>
      </w:docPartPr>
      <w:docPartBody>
        <w:p w:rsidR="00976C5F" w:rsidRDefault="00A7394E" w:rsidP="00A7394E">
          <w:pPr>
            <w:pStyle w:val="CAE6AF89E39745A4924329C62BD0889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2F07C04526E4E79B40BB9FAA90A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F6ED-9179-446A-BD5C-2490FC5D7ED4}"/>
      </w:docPartPr>
      <w:docPartBody>
        <w:p w:rsidR="00976C5F" w:rsidRDefault="00A7394E" w:rsidP="00A7394E">
          <w:pPr>
            <w:pStyle w:val="52F07C04526E4E79B40BB9FAA90A0A74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D74B1B2506D4FD1AD47D7BCB8B1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8AD9-075C-4D06-84B8-FF572CBCDA99}"/>
      </w:docPartPr>
      <w:docPartBody>
        <w:p w:rsidR="00976C5F" w:rsidRDefault="00A7394E" w:rsidP="00A7394E">
          <w:pPr>
            <w:pStyle w:val="DD74B1B2506D4FD1AD47D7BCB8B1EEC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C6C1C2F69E84219BC563E3D6908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7541-57AF-42C5-A8A8-A722BC9BAF03}"/>
      </w:docPartPr>
      <w:docPartBody>
        <w:p w:rsidR="00976C5F" w:rsidRDefault="00A7394E" w:rsidP="00A7394E">
          <w:pPr>
            <w:pStyle w:val="8C6C1C2F69E84219BC563E3D6908E710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F59077506C4454288E977DE53FB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962D-7E4F-440A-85E2-14AE2B244D3A}"/>
      </w:docPartPr>
      <w:docPartBody>
        <w:p w:rsidR="00976C5F" w:rsidRDefault="00A7394E" w:rsidP="00A7394E">
          <w:pPr>
            <w:pStyle w:val="1F59077506C4454288E977DE53FB1F7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7E6CFFEA2D45EEB45989EA87BF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F648-CB3F-40F8-BA74-B2673A9D91D8}"/>
      </w:docPartPr>
      <w:docPartBody>
        <w:p w:rsidR="00976C5F" w:rsidRDefault="00A7394E" w:rsidP="00A7394E">
          <w:pPr>
            <w:pStyle w:val="F27E6CFFEA2D45EEB45989EA87BF359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EB948402C74E38B173EF702FAD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4156-7231-4DE0-9317-351896FEEBCE}"/>
      </w:docPartPr>
      <w:docPartBody>
        <w:p w:rsidR="00976C5F" w:rsidRDefault="00A7394E" w:rsidP="00A7394E">
          <w:pPr>
            <w:pStyle w:val="82EB948402C74E38B173EF702FAD9CC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058E6A195B41208A1AFDA8A5A3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CE97-D1C4-4635-A0C4-CABAFB186BC8}"/>
      </w:docPartPr>
      <w:docPartBody>
        <w:p w:rsidR="00976C5F" w:rsidRDefault="00A7394E" w:rsidP="00A7394E">
          <w:pPr>
            <w:pStyle w:val="74058E6A195B41208A1AFDA8A5A3635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C4CFD512C44A40AEFB7479587E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EDFF-55A0-4531-8DB9-312819B2F9CF}"/>
      </w:docPartPr>
      <w:docPartBody>
        <w:p w:rsidR="004A2E11" w:rsidRDefault="00976C5F" w:rsidP="00976C5F">
          <w:pPr>
            <w:pStyle w:val="07C4CFD512C44A40AEFB7479587E90E2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24AD3"/>
    <w:rsid w:val="000765D1"/>
    <w:rsid w:val="0019618C"/>
    <w:rsid w:val="001B339F"/>
    <w:rsid w:val="001E5D36"/>
    <w:rsid w:val="00220827"/>
    <w:rsid w:val="00231C3B"/>
    <w:rsid w:val="00237A24"/>
    <w:rsid w:val="00296214"/>
    <w:rsid w:val="002C2F23"/>
    <w:rsid w:val="002D2621"/>
    <w:rsid w:val="00334A6E"/>
    <w:rsid w:val="00361577"/>
    <w:rsid w:val="003A4AA2"/>
    <w:rsid w:val="003F519B"/>
    <w:rsid w:val="00437DAB"/>
    <w:rsid w:val="004624C7"/>
    <w:rsid w:val="004A2E11"/>
    <w:rsid w:val="00634036"/>
    <w:rsid w:val="006A6F84"/>
    <w:rsid w:val="006E72EE"/>
    <w:rsid w:val="00703D82"/>
    <w:rsid w:val="007114CB"/>
    <w:rsid w:val="007407BC"/>
    <w:rsid w:val="00744252"/>
    <w:rsid w:val="00753444"/>
    <w:rsid w:val="00800622"/>
    <w:rsid w:val="00962D31"/>
    <w:rsid w:val="00976C5F"/>
    <w:rsid w:val="00A33707"/>
    <w:rsid w:val="00A7394E"/>
    <w:rsid w:val="00AC617A"/>
    <w:rsid w:val="00AF5469"/>
    <w:rsid w:val="00B00476"/>
    <w:rsid w:val="00B13B5F"/>
    <w:rsid w:val="00B41E45"/>
    <w:rsid w:val="00B700E4"/>
    <w:rsid w:val="00BA6781"/>
    <w:rsid w:val="00D72A1F"/>
    <w:rsid w:val="00D80163"/>
    <w:rsid w:val="00D958C6"/>
    <w:rsid w:val="00DF52AE"/>
    <w:rsid w:val="00EA1D5B"/>
    <w:rsid w:val="00EB1CA6"/>
    <w:rsid w:val="00EC6884"/>
    <w:rsid w:val="00F24ED1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C5F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0D06BDA40E704A13ADD0E673F03E070A">
    <w:name w:val="0D06BDA40E704A13ADD0E673F03E070A"/>
    <w:rsid w:val="00A7394E"/>
    <w:rPr>
      <w:kern w:val="2"/>
      <w14:ligatures w14:val="standardContextual"/>
    </w:rPr>
  </w:style>
  <w:style w:type="paragraph" w:customStyle="1" w:styleId="5695A85A672043FA9E3E5B7CB52AE83A">
    <w:name w:val="5695A85A672043FA9E3E5B7CB52AE83A"/>
    <w:rsid w:val="00A7394E"/>
    <w:rPr>
      <w:kern w:val="2"/>
      <w14:ligatures w14:val="standardContextual"/>
    </w:rPr>
  </w:style>
  <w:style w:type="paragraph" w:customStyle="1" w:styleId="E211132FBD6A4363ADA564BADE90D204">
    <w:name w:val="E211132FBD6A4363ADA564BADE90D204"/>
    <w:rsid w:val="00A7394E"/>
    <w:rPr>
      <w:kern w:val="2"/>
      <w14:ligatures w14:val="standardContextual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E9BEAFC9EAF84F82AED20861CCE82D12">
    <w:name w:val="E9BEAFC9EAF84F82AED20861CCE82D12"/>
    <w:rsid w:val="00A7394E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14DEF4EA0F65440BB17892B547B2C1C1">
    <w:name w:val="14DEF4EA0F65440BB17892B547B2C1C1"/>
    <w:rsid w:val="00AF5469"/>
    <w:rPr>
      <w:kern w:val="2"/>
      <w14:ligatures w14:val="standardContextual"/>
    </w:rPr>
  </w:style>
  <w:style w:type="paragraph" w:customStyle="1" w:styleId="7EE95C964E9B4B468B6B1E5EE6721FB6">
    <w:name w:val="7EE95C964E9B4B468B6B1E5EE6721FB6"/>
    <w:rsid w:val="00AF5469"/>
    <w:rPr>
      <w:kern w:val="2"/>
      <w14:ligatures w14:val="standardContextual"/>
    </w:rPr>
  </w:style>
  <w:style w:type="paragraph" w:customStyle="1" w:styleId="A4983562B18E4408899F02FC2E8A993D">
    <w:name w:val="A4983562B18E4408899F02FC2E8A993D"/>
    <w:rsid w:val="00A7394E"/>
    <w:rPr>
      <w:kern w:val="2"/>
      <w14:ligatures w14:val="standardContextual"/>
    </w:rPr>
  </w:style>
  <w:style w:type="paragraph" w:customStyle="1" w:styleId="3D9637A5613D4AD380023AA4B8C0CE65">
    <w:name w:val="3D9637A5613D4AD380023AA4B8C0CE65"/>
    <w:rsid w:val="00A7394E"/>
    <w:rPr>
      <w:kern w:val="2"/>
      <w14:ligatures w14:val="standardContextual"/>
    </w:rPr>
  </w:style>
  <w:style w:type="paragraph" w:customStyle="1" w:styleId="D5D35583EBD14E399716B97A76CDDD61">
    <w:name w:val="D5D35583EBD14E399716B97A76CDDD61"/>
    <w:rsid w:val="00A7394E"/>
    <w:rPr>
      <w:kern w:val="2"/>
      <w14:ligatures w14:val="standardContextual"/>
    </w:rPr>
  </w:style>
  <w:style w:type="paragraph" w:customStyle="1" w:styleId="714684F71DD542AFB5770D7A8C3DE0DE">
    <w:name w:val="714684F71DD542AFB5770D7A8C3DE0DE"/>
    <w:rsid w:val="00A7394E"/>
    <w:rPr>
      <w:kern w:val="2"/>
      <w14:ligatures w14:val="standardContextual"/>
    </w:rPr>
  </w:style>
  <w:style w:type="paragraph" w:customStyle="1" w:styleId="323ABF9D83A24A6D86E9A525CC14E53A">
    <w:name w:val="323ABF9D83A24A6D86E9A525CC14E53A"/>
    <w:rsid w:val="00A7394E"/>
    <w:rPr>
      <w:kern w:val="2"/>
      <w14:ligatures w14:val="standardContextual"/>
    </w:rPr>
  </w:style>
  <w:style w:type="paragraph" w:customStyle="1" w:styleId="7ABC5F30EB7444B685F91641552F7DE9">
    <w:name w:val="7ABC5F30EB7444B685F91641552F7DE9"/>
    <w:rsid w:val="00A7394E"/>
    <w:rPr>
      <w:kern w:val="2"/>
      <w14:ligatures w14:val="standardContextual"/>
    </w:rPr>
  </w:style>
  <w:style w:type="paragraph" w:customStyle="1" w:styleId="D8BF8B65434742B484F69B236E7B3832">
    <w:name w:val="D8BF8B65434742B484F69B236E7B3832"/>
    <w:rsid w:val="00A7394E"/>
    <w:rPr>
      <w:kern w:val="2"/>
      <w14:ligatures w14:val="standardContextual"/>
    </w:rPr>
  </w:style>
  <w:style w:type="paragraph" w:customStyle="1" w:styleId="B957FD6A03C541D5B438889B0D87665D">
    <w:name w:val="B957FD6A03C541D5B438889B0D87665D"/>
    <w:rsid w:val="00A7394E"/>
    <w:rPr>
      <w:kern w:val="2"/>
      <w14:ligatures w14:val="standardContextual"/>
    </w:rPr>
  </w:style>
  <w:style w:type="paragraph" w:customStyle="1" w:styleId="8EBDD16901B04B32B58F0ECC430AC398">
    <w:name w:val="8EBDD16901B04B32B58F0ECC430AC398"/>
    <w:rsid w:val="00A7394E"/>
    <w:rPr>
      <w:kern w:val="2"/>
      <w14:ligatures w14:val="standardContextual"/>
    </w:rPr>
  </w:style>
  <w:style w:type="paragraph" w:customStyle="1" w:styleId="92E76DF663814C6B8B59EB23A71203CE">
    <w:name w:val="92E76DF663814C6B8B59EB23A71203CE"/>
    <w:rsid w:val="00A7394E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8B4ED7851B548C89DF18B8620D72ACE">
    <w:name w:val="18B4ED7851B548C89DF18B8620D72ACE"/>
    <w:rsid w:val="00A7394E"/>
    <w:rPr>
      <w:kern w:val="2"/>
      <w14:ligatures w14:val="standardContextual"/>
    </w:rPr>
  </w:style>
  <w:style w:type="paragraph" w:customStyle="1" w:styleId="9746582CB50944C1A89D6B4349102936">
    <w:name w:val="9746582CB50944C1A89D6B4349102936"/>
    <w:rsid w:val="00A7394E"/>
    <w:rPr>
      <w:kern w:val="2"/>
      <w14:ligatures w14:val="standardContextual"/>
    </w:rPr>
  </w:style>
  <w:style w:type="paragraph" w:customStyle="1" w:styleId="0135728374F94F0B9FF777017C923731">
    <w:name w:val="0135728374F94F0B9FF777017C923731"/>
    <w:rsid w:val="00A7394E"/>
    <w:rPr>
      <w:kern w:val="2"/>
      <w14:ligatures w14:val="standardContextual"/>
    </w:rPr>
  </w:style>
  <w:style w:type="paragraph" w:customStyle="1" w:styleId="CAE6AF89E39745A4924329C62BD08897">
    <w:name w:val="CAE6AF89E39745A4924329C62BD08897"/>
    <w:rsid w:val="00A7394E"/>
    <w:rPr>
      <w:kern w:val="2"/>
      <w14:ligatures w14:val="standardContextual"/>
    </w:rPr>
  </w:style>
  <w:style w:type="paragraph" w:customStyle="1" w:styleId="52F07C04526E4E79B40BB9FAA90A0A74">
    <w:name w:val="52F07C04526E4E79B40BB9FAA90A0A74"/>
    <w:rsid w:val="00A7394E"/>
    <w:rPr>
      <w:kern w:val="2"/>
      <w14:ligatures w14:val="standardContextual"/>
    </w:rPr>
  </w:style>
  <w:style w:type="paragraph" w:customStyle="1" w:styleId="DD74B1B2506D4FD1AD47D7BCB8B1EEC8">
    <w:name w:val="DD74B1B2506D4FD1AD47D7BCB8B1EEC8"/>
    <w:rsid w:val="00A7394E"/>
    <w:rPr>
      <w:kern w:val="2"/>
      <w14:ligatures w14:val="standardContextual"/>
    </w:rPr>
  </w:style>
  <w:style w:type="paragraph" w:customStyle="1" w:styleId="8C6C1C2F69E84219BC563E3D6908E710">
    <w:name w:val="8C6C1C2F69E84219BC563E3D6908E710"/>
    <w:rsid w:val="00A7394E"/>
    <w:rPr>
      <w:kern w:val="2"/>
      <w14:ligatures w14:val="standardContextual"/>
    </w:rPr>
  </w:style>
  <w:style w:type="paragraph" w:customStyle="1" w:styleId="1F59077506C4454288E977DE53FB1F7D">
    <w:name w:val="1F59077506C4454288E977DE53FB1F7D"/>
    <w:rsid w:val="00A7394E"/>
    <w:rPr>
      <w:kern w:val="2"/>
      <w14:ligatures w14:val="standardContextual"/>
    </w:rPr>
  </w:style>
  <w:style w:type="paragraph" w:customStyle="1" w:styleId="F27E6CFFEA2D45EEB45989EA87BF3596">
    <w:name w:val="F27E6CFFEA2D45EEB45989EA87BF3596"/>
    <w:rsid w:val="00A7394E"/>
    <w:rPr>
      <w:kern w:val="2"/>
      <w14:ligatures w14:val="standardContextual"/>
    </w:rPr>
  </w:style>
  <w:style w:type="paragraph" w:customStyle="1" w:styleId="375D88199BE148C6A8C0E90D442CF01C">
    <w:name w:val="375D88199BE148C6A8C0E90D442CF01C"/>
    <w:rsid w:val="00AF5469"/>
    <w:rPr>
      <w:kern w:val="2"/>
      <w14:ligatures w14:val="standardContextual"/>
    </w:rPr>
  </w:style>
  <w:style w:type="paragraph" w:customStyle="1" w:styleId="82EB948402C74E38B173EF702FAD9CC8">
    <w:name w:val="82EB948402C74E38B173EF702FAD9CC8"/>
    <w:rsid w:val="00A7394E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74058E6A195B41208A1AFDA8A5A36353">
    <w:name w:val="74058E6A195B41208A1AFDA8A5A36353"/>
    <w:rsid w:val="00A7394E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7075C58F7994CC5A6004C7A188B6AA0">
    <w:name w:val="F7075C58F7994CC5A6004C7A188B6AA0"/>
    <w:rsid w:val="00296214"/>
    <w:rPr>
      <w:kern w:val="2"/>
      <w14:ligatures w14:val="standardContextual"/>
    </w:rPr>
  </w:style>
  <w:style w:type="paragraph" w:customStyle="1" w:styleId="76C1485EFC8548E7B1EAB9CBA823A9F1">
    <w:name w:val="76C1485EFC8548E7B1EAB9CBA823A9F1"/>
    <w:rsid w:val="00296214"/>
    <w:rPr>
      <w:kern w:val="2"/>
      <w14:ligatures w14:val="standardContextual"/>
    </w:rPr>
  </w:style>
  <w:style w:type="paragraph" w:customStyle="1" w:styleId="8744932BC9894184B1AC7229488C9E35">
    <w:name w:val="8744932BC9894184B1AC7229488C9E35"/>
    <w:rsid w:val="00296214"/>
    <w:rPr>
      <w:kern w:val="2"/>
      <w14:ligatures w14:val="standardContextual"/>
    </w:rPr>
  </w:style>
  <w:style w:type="paragraph" w:customStyle="1" w:styleId="373816B5968D4849B450FF59D1BAA740">
    <w:name w:val="373816B5968D4849B450FF59D1BAA740"/>
    <w:rsid w:val="00296214"/>
    <w:rPr>
      <w:kern w:val="2"/>
      <w14:ligatures w14:val="standardContextual"/>
    </w:rPr>
  </w:style>
  <w:style w:type="paragraph" w:customStyle="1" w:styleId="5F5C445635804FA0BABE5F10D12FF057">
    <w:name w:val="5F5C445635804FA0BABE5F10D12FF057"/>
    <w:rsid w:val="00296214"/>
    <w:rPr>
      <w:kern w:val="2"/>
      <w14:ligatures w14:val="standardContextual"/>
    </w:rPr>
  </w:style>
  <w:style w:type="paragraph" w:customStyle="1" w:styleId="40F328C898AE43218E0A8BA0A31CFA9C">
    <w:name w:val="40F328C898AE43218E0A8BA0A31CFA9C"/>
    <w:rsid w:val="00296214"/>
    <w:rPr>
      <w:kern w:val="2"/>
      <w14:ligatures w14:val="standardContextual"/>
    </w:rPr>
  </w:style>
  <w:style w:type="paragraph" w:customStyle="1" w:styleId="CC2E3DD67CC949F5A65AED5307624A1F">
    <w:name w:val="CC2E3DD67CC949F5A65AED5307624A1F"/>
    <w:rsid w:val="00296214"/>
    <w:rPr>
      <w:kern w:val="2"/>
      <w14:ligatures w14:val="standardContextual"/>
    </w:rPr>
  </w:style>
  <w:style w:type="paragraph" w:customStyle="1" w:styleId="A89EFA270E064D1EB1A72F1F3F2AB3E4">
    <w:name w:val="A89EFA270E064D1EB1A72F1F3F2AB3E4"/>
    <w:rsid w:val="00296214"/>
    <w:rPr>
      <w:kern w:val="2"/>
      <w14:ligatures w14:val="standardContextual"/>
    </w:rPr>
  </w:style>
  <w:style w:type="paragraph" w:customStyle="1" w:styleId="713C747F51C0427EBA2E724EE4343640">
    <w:name w:val="713C747F51C0427EBA2E724EE4343640"/>
    <w:rsid w:val="00296214"/>
    <w:rPr>
      <w:kern w:val="2"/>
      <w14:ligatures w14:val="standardContextual"/>
    </w:rPr>
  </w:style>
  <w:style w:type="paragraph" w:customStyle="1" w:styleId="CDCA3DED0D8247E693D730B8F8E0EDB5">
    <w:name w:val="CDCA3DED0D8247E693D730B8F8E0EDB5"/>
    <w:rsid w:val="00296214"/>
    <w:rPr>
      <w:kern w:val="2"/>
      <w14:ligatures w14:val="standardContextual"/>
    </w:rPr>
  </w:style>
  <w:style w:type="paragraph" w:customStyle="1" w:styleId="757AAFC7A1B14724884D4B4C82EC27B0">
    <w:name w:val="757AAFC7A1B14724884D4B4C82EC27B0"/>
    <w:rsid w:val="00296214"/>
    <w:rPr>
      <w:kern w:val="2"/>
      <w14:ligatures w14:val="standardContextual"/>
    </w:rPr>
  </w:style>
  <w:style w:type="paragraph" w:customStyle="1" w:styleId="4A3E2B48D278488E9C579124AA1B9099">
    <w:name w:val="4A3E2B48D278488E9C579124AA1B9099"/>
    <w:rsid w:val="00296214"/>
    <w:rPr>
      <w:kern w:val="2"/>
      <w14:ligatures w14:val="standardContextual"/>
    </w:rPr>
  </w:style>
  <w:style w:type="paragraph" w:customStyle="1" w:styleId="2B3A296985374A678F3FE0F9A09565E1">
    <w:name w:val="2B3A296985374A678F3FE0F9A09565E1"/>
    <w:rsid w:val="00296214"/>
    <w:rPr>
      <w:kern w:val="2"/>
      <w14:ligatures w14:val="standardContextual"/>
    </w:rPr>
  </w:style>
  <w:style w:type="paragraph" w:customStyle="1" w:styleId="B7E02A12E732431AB0043367AEE57B98">
    <w:name w:val="B7E02A12E732431AB0043367AEE57B98"/>
    <w:rsid w:val="00296214"/>
    <w:rPr>
      <w:kern w:val="2"/>
      <w14:ligatures w14:val="standardContextual"/>
    </w:rPr>
  </w:style>
  <w:style w:type="paragraph" w:customStyle="1" w:styleId="02CDE7DD21514FE3A6061A34D32B8D79">
    <w:name w:val="02CDE7DD21514FE3A6061A34D32B8D79"/>
    <w:rsid w:val="00296214"/>
    <w:rPr>
      <w:kern w:val="2"/>
      <w14:ligatures w14:val="standardContextual"/>
    </w:rPr>
  </w:style>
  <w:style w:type="paragraph" w:customStyle="1" w:styleId="BBDD6A6F3BF0468DA54A26D247A26C0D">
    <w:name w:val="BBDD6A6F3BF0468DA54A26D247A26C0D"/>
    <w:rsid w:val="00296214"/>
    <w:rPr>
      <w:kern w:val="2"/>
      <w14:ligatures w14:val="standardContextual"/>
    </w:rPr>
  </w:style>
  <w:style w:type="paragraph" w:customStyle="1" w:styleId="EE273D9A95DA4C019EB722348C7B98F9">
    <w:name w:val="EE273D9A95DA4C019EB722348C7B98F9"/>
    <w:rsid w:val="00296214"/>
    <w:rPr>
      <w:kern w:val="2"/>
      <w14:ligatures w14:val="standardContextual"/>
    </w:rPr>
  </w:style>
  <w:style w:type="paragraph" w:customStyle="1" w:styleId="8947F155383D45BAB82EC2FC6AE2A9D7">
    <w:name w:val="8947F155383D45BAB82EC2FC6AE2A9D7"/>
    <w:rsid w:val="00296214"/>
    <w:rPr>
      <w:kern w:val="2"/>
      <w14:ligatures w14:val="standardContextual"/>
    </w:rPr>
  </w:style>
  <w:style w:type="paragraph" w:customStyle="1" w:styleId="740DEAE4F29D4D2E97BA291C8DE94720">
    <w:name w:val="740DEAE4F29D4D2E97BA291C8DE94720"/>
    <w:rsid w:val="00296214"/>
    <w:rPr>
      <w:kern w:val="2"/>
      <w14:ligatures w14:val="standardContextual"/>
    </w:rPr>
  </w:style>
  <w:style w:type="paragraph" w:customStyle="1" w:styleId="2EB93E7843FF417995B4F30D609E855C">
    <w:name w:val="2EB93E7843FF417995B4F30D609E855C"/>
    <w:rsid w:val="00296214"/>
    <w:rPr>
      <w:kern w:val="2"/>
      <w14:ligatures w14:val="standardContextual"/>
    </w:rPr>
  </w:style>
  <w:style w:type="paragraph" w:customStyle="1" w:styleId="DA41C6598E564D7D8F9AED83FD7AAA56">
    <w:name w:val="DA41C6598E564D7D8F9AED83FD7AAA56"/>
    <w:rsid w:val="00296214"/>
    <w:rPr>
      <w:kern w:val="2"/>
      <w14:ligatures w14:val="standardContextual"/>
    </w:rPr>
  </w:style>
  <w:style w:type="paragraph" w:customStyle="1" w:styleId="07C4CFD512C44A40AEFB7479587E90E2">
    <w:name w:val="07C4CFD512C44A40AEFB7479587E90E2"/>
    <w:rsid w:val="00976C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5444</Characters>
  <Application>Microsoft Office Word</Application>
  <DocSecurity>0</DocSecurity>
  <Lines>45</Lines>
  <Paragraphs>12</Paragraphs>
  <ScaleCrop>false</ScaleCrop>
  <Company>University of Sheffield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10</cp:revision>
  <cp:lastPrinted>2005-07-11T01:40:00Z</cp:lastPrinted>
  <dcterms:created xsi:type="dcterms:W3CDTF">2024-01-12T11:45:00Z</dcterms:created>
  <dcterms:modified xsi:type="dcterms:W3CDTF">2025-09-09T09:47:00Z</dcterms:modified>
</cp:coreProperties>
</file>