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0E5C6E48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15005554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57183EF3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E75889B6E6BF46369C0F674694F19B12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FE7B3C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FE7B3C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14FDFBDB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94940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296AFE31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8A673AC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374AEE">
        <w:rPr>
          <w:rFonts w:ascii="Tahoma" w:hAnsi="Tahoma"/>
          <w:b/>
          <w:sz w:val="20"/>
          <w:szCs w:val="20"/>
          <w:lang w:val="en-GB"/>
        </w:rPr>
        <w:t>3</w:t>
      </w:r>
    </w:p>
    <w:p w14:paraId="1679FD76" w14:textId="74B0471A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374AEE">
        <w:rPr>
          <w:rFonts w:ascii="Tahoma" w:hAnsi="Tahoma"/>
          <w:b/>
          <w:sz w:val="20"/>
          <w:szCs w:val="20"/>
        </w:rPr>
        <w:t xml:space="preserve">moderate complexity </w:t>
      </w:r>
      <w:r w:rsidR="008420C6">
        <w:rPr>
          <w:rFonts w:ascii="Tahoma" w:hAnsi="Tahoma"/>
          <w:b/>
          <w:sz w:val="20"/>
          <w:szCs w:val="20"/>
        </w:rPr>
        <w:t>vitreoretinal</w:t>
      </w:r>
      <w:r w:rsidR="00374AEE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1ADD5305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491BD0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4793D230" w14:textId="77777777" w:rsidR="008420C6" w:rsidRDefault="008420C6" w:rsidP="00494940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CF26487" w14:textId="00837ADC" w:rsidR="008420C6" w:rsidRPr="004945F0" w:rsidRDefault="008420C6" w:rsidP="008420C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hyperlink r:id="rId9" w:history="1">
        <w:r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Independently assess and manage moderate complexity patients, demonstrating an understanding of </w:t>
        </w:r>
        <w:r w:rsidRPr="008420C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vitreoretinal</w:t>
        </w:r>
        <w:r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procedures and select the most appropriate treatment according to current accepted practice.</w:t>
        </w:r>
      </w:hyperlink>
      <w:r w:rsidRPr="004945F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0782A8" w14:textId="2CD8E165" w:rsidR="008420C6" w:rsidRPr="004945F0" w:rsidRDefault="008420C6" w:rsidP="008420C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Pr="008420C6">
          <w:rPr>
            <w:rStyle w:val="Hyperlink"/>
            <w:rFonts w:asciiTheme="minorHAnsi" w:hAnsiTheme="minorHAnsi" w:cstheme="minorHAnsi"/>
            <w:sz w:val="20"/>
            <w:szCs w:val="20"/>
          </w:rPr>
          <w:t>Risk assess and prioritise patients appropriately, recognising the need for special interest area input.</w:t>
        </w:r>
      </w:hyperlink>
    </w:p>
    <w:p w14:paraId="6D2C4B48" w14:textId="77487049" w:rsidR="008420C6" w:rsidRPr="004945F0" w:rsidRDefault="008420C6" w:rsidP="008420C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Independently perform low complexity </w:t>
        </w:r>
        <w:r w:rsidRPr="008420C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vitreoretinal</w:t>
        </w:r>
        <w:r w:rsidRPr="008420C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procedures.</w:t>
        </w:r>
      </w:hyperlink>
    </w:p>
    <w:p w14:paraId="298134E3" w14:textId="77777777" w:rsidR="00A727C1" w:rsidRPr="00745165" w:rsidRDefault="00A727C1" w:rsidP="00491BD0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37C6A109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9320A1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3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494940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6E3E0950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0153F700" w:rsidR="002409C1" w:rsidRPr="00BB2AA5" w:rsidRDefault="3EBE93DF" w:rsidP="3EBE93D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3EBE93DF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494940">
        <w:rPr>
          <w:rFonts w:asciiTheme="minorHAnsi" w:hAnsiTheme="minorHAnsi" w:cstheme="minorBidi"/>
          <w:sz w:val="20"/>
          <w:szCs w:val="20"/>
        </w:rPr>
        <w:t>choose one of</w:t>
      </w:r>
      <w:r w:rsidRPr="3EBE93DF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62CC49BA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62CC49BA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3502"/>
        <w:gridCol w:w="3261"/>
      </w:tblGrid>
      <w:tr w:rsidR="00CB331A" w:rsidRPr="00B90B42" w14:paraId="1787E24A" w14:textId="1361B546" w:rsidTr="00494940">
        <w:trPr>
          <w:tblHeader/>
        </w:trPr>
        <w:tc>
          <w:tcPr>
            <w:tcW w:w="3297" w:type="dxa"/>
          </w:tcPr>
          <w:p w14:paraId="721209FD" w14:textId="0D3775F9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AB123D3" w14:textId="77777777" w:rsidR="0066201A" w:rsidRPr="0066201A" w:rsidRDefault="3EBE93DF" w:rsidP="0066201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3EBE93DF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3EBE93D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6620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66201A" w:rsidRPr="0066201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604E1DD4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94940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47F872B2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662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662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79C758AF" w:rsidR="00BB2AA5" w:rsidRPr="00BB2AA5" w:rsidRDefault="005A5241" w:rsidP="00CB69E5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</w:tc>
      </w:tr>
      <w:tr w:rsidR="009E12BF" w:rsidRPr="00B90B42" w14:paraId="19D3FED6" w14:textId="7B55B042" w:rsidTr="00494940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43F94A60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 vitreoretinal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420C6" w:rsidRPr="00B90B42" w14:paraId="2EE8727B" w14:textId="3F93AFFB" w:rsidTr="62CC49BA">
        <w:trPr>
          <w:trHeight w:val="342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74E41F72" w14:textId="0746DAB5" w:rsidR="008420C6" w:rsidRPr="00B07C12" w:rsidRDefault="008420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Ultrasound of the vitreous cavity, retina and choroid</w:t>
            </w:r>
            <w:r w:rsidRPr="00494940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6953137"/>
            <w:placeholder>
              <w:docPart w:val="2374A9BED145406F82203EFF41775D6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E975218" w14:textId="62C45710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0089821"/>
            <w:placeholder>
              <w:docPart w:val="1C5C099DC07F4425BCE40915229AD73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1FD30741" w14:textId="46C4DF84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20C6" w:rsidRPr="00B90B42" w14:paraId="48E2BFE1" w14:textId="77777777" w:rsidTr="62CC49BA">
        <w:trPr>
          <w:trHeight w:val="342"/>
        </w:trPr>
        <w:tc>
          <w:tcPr>
            <w:tcW w:w="3297" w:type="dxa"/>
            <w:vMerge/>
          </w:tcPr>
          <w:p w14:paraId="6D7CE2F7" w14:textId="77777777" w:rsidR="008420C6" w:rsidRPr="008420C6" w:rsidRDefault="008420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02" w:type="dxa"/>
            <w:vMerge/>
          </w:tcPr>
          <w:p w14:paraId="6B1C2114" w14:textId="77777777" w:rsidR="008420C6" w:rsidRDefault="008420C6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60064548"/>
            <w:placeholder>
              <w:docPart w:val="F63B9ECCADA44A79B2F02F589D752DC3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12DE624" w14:textId="14B408B8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494940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26CD630D" w:rsidR="006E53DD" w:rsidRPr="00494940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662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6620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7FAF0A10" w14:textId="32499161" w:rsidR="005A5241" w:rsidRPr="006E53DD" w:rsidRDefault="005A5241" w:rsidP="00CB69E5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494940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</w:tc>
      </w:tr>
      <w:tr w:rsidR="000F1D87" w:rsidRPr="00B90B42" w14:paraId="13FB1A99" w14:textId="77777777" w:rsidTr="00494940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02B8FA" w14:textId="0692E15D" w:rsidR="000F1D87" w:rsidRPr="001C60BB" w:rsidRDefault="000F1D87" w:rsidP="00494940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Cataract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91864361"/>
            <w:placeholder>
              <w:docPart w:val="DA23D3897E7945DCA4881DE72EDAAB73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07F091E" w14:textId="6A01F900" w:rsidR="000F1D87" w:rsidRDefault="000F1D87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42261040"/>
            <w:placeholder>
              <w:docPart w:val="DA161A5560724E3590AD792E8B14E40D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148D8384" w14:textId="3F9B7CE2" w:rsidR="000F1D87" w:rsidRDefault="009E12B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420C6" w:rsidRPr="00B90B42" w14:paraId="317D681D" w14:textId="77777777" w:rsidTr="62CC49BA">
        <w:trPr>
          <w:trHeight w:val="21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2B4F57D" w14:textId="74974CA2" w:rsidR="008420C6" w:rsidRPr="00C26FE0" w:rsidRDefault="71D57001" w:rsidP="71D57001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71D57001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OSATS1 Microsurgical skills</w:t>
            </w:r>
            <w:r w:rsidR="0066201A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– </w:t>
            </w:r>
            <w:r w:rsidRPr="71D57001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vitreoretinal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737536790"/>
            <w:placeholder>
              <w:docPart w:val="53ED439F9B204C63882FC6E49096BA8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tcBorders>
                  <w:top w:val="single" w:sz="4" w:space="0" w:color="7F7F7F" w:themeColor="text1" w:themeTint="80"/>
                </w:tcBorders>
              </w:tcPr>
              <w:p w14:paraId="133A7E46" w14:textId="21CE5A51" w:rsidR="008420C6" w:rsidRDefault="008420C6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464272097"/>
            <w:placeholder>
              <w:docPart w:val="7D856B7346634CDBB9D1560531EA2D07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460B104E" w14:textId="218A8D21" w:rsidR="008420C6" w:rsidRDefault="008420C6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74F96A1C" w14:textId="77777777" w:rsidTr="00494940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8B8F289" w14:textId="66B731DF" w:rsidR="00EE539C" w:rsidRPr="00494940" w:rsidRDefault="00C26FE0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C26FE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Local anaesthesia</w:t>
            </w:r>
            <w:r w:rsidRPr="00494940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19431353"/>
            <w:placeholder>
              <w:docPart w:val="831DCC125944460F87C25A7D07F7DA4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2A3D5401" w14:textId="23397211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729348068"/>
            <w:placeholder>
              <w:docPart w:val="A15D8F3985AE40C4874166F94D08B5F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0DCC62DD" w14:textId="27F9A3E4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08A53FB8" w14:textId="77777777" w:rsidTr="00494940">
        <w:trPr>
          <w:trHeight w:val="210"/>
        </w:trPr>
        <w:tc>
          <w:tcPr>
            <w:tcW w:w="3297" w:type="dxa"/>
            <w:vMerge/>
          </w:tcPr>
          <w:p w14:paraId="2A23DBFE" w14:textId="77777777" w:rsidR="00EE539C" w:rsidRPr="00494940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3502" w:type="dxa"/>
            <w:vMerge/>
          </w:tcPr>
          <w:p w14:paraId="3CBB6E19" w14:textId="77777777" w:rsidR="00EE539C" w:rsidRDefault="00EE539C" w:rsidP="000F1D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67426315"/>
            <w:placeholder>
              <w:docPart w:val="15DA51331EE44AF58C3878823A07F9A9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7D7B9237" w14:textId="18780AD6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5E30DB8C" w14:textId="77777777" w:rsidTr="00494940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B839E2C" w14:textId="576ACE49" w:rsidR="00EE539C" w:rsidRPr="00494940" w:rsidRDefault="00F34CCB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highlight w:val="yellow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V</w:t>
            </w:r>
            <w:r w:rsidR="00C26FE0" w:rsidRPr="0049494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itreous biopsy</w:t>
            </w:r>
            <w:r w:rsidR="00C26FE0" w:rsidRPr="00494940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2784831"/>
            <w:placeholder>
              <w:docPart w:val="003634BD3CE94909AA50DC786E767F7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3357EB9B" w14:textId="5D6530F1" w:rsidR="00EE539C" w:rsidRDefault="00EE539C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665432154"/>
            <w:placeholder>
              <w:docPart w:val="0039DA3AAA89409489C21AEB1364879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4EF66942" w14:textId="5BB77282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5A5241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6ECF9537" w14:textId="77777777" w:rsidTr="00494940">
        <w:trPr>
          <w:trHeight w:val="210"/>
        </w:trPr>
        <w:tc>
          <w:tcPr>
            <w:tcW w:w="3297" w:type="dxa"/>
            <w:vMerge/>
          </w:tcPr>
          <w:p w14:paraId="67C119FD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502" w:type="dxa"/>
            <w:vMerge/>
          </w:tcPr>
          <w:p w14:paraId="760EDA65" w14:textId="77777777" w:rsidR="00EE539C" w:rsidRDefault="00EE539C" w:rsidP="000F1D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3788094"/>
            <w:placeholder>
              <w:docPart w:val="892A4E0B055748279A310F09D814CBB3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2DD4C94" w14:textId="4C702EFE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494940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494940">
        <w:trPr>
          <w:trHeight w:val="140"/>
        </w:trPr>
        <w:tc>
          <w:tcPr>
            <w:tcW w:w="3297" w:type="dxa"/>
          </w:tcPr>
          <w:p w14:paraId="12BB2A99" w14:textId="1EF9E4D4" w:rsidR="00FF5E7C" w:rsidRPr="00B07C12" w:rsidRDefault="00FF5E7C" w:rsidP="0049494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261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494940">
        <w:trPr>
          <w:trHeight w:val="642"/>
        </w:trPr>
        <w:tc>
          <w:tcPr>
            <w:tcW w:w="32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Content>
            <w:tc>
              <w:tcPr>
                <w:tcW w:w="3261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494940">
        <w:trPr>
          <w:trHeight w:val="140"/>
        </w:trPr>
        <w:tc>
          <w:tcPr>
            <w:tcW w:w="32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261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494940">
        <w:trPr>
          <w:trHeight w:val="639"/>
        </w:trPr>
        <w:tc>
          <w:tcPr>
            <w:tcW w:w="3297" w:type="dxa"/>
          </w:tcPr>
          <w:p w14:paraId="73AE9FAE" w14:textId="641A95E3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5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Content>
            <w:tc>
              <w:tcPr>
                <w:tcW w:w="3261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494940">
        <w:trPr>
          <w:trHeight w:val="60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6AF50765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494940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37944375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5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67E72B3E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94940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3AFBE8BD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6D1C6955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B9436B">
      <w:footerReference w:type="even" r:id="rId12"/>
      <w:footerReference w:type="default" r:id="rId13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9B07" w14:textId="77777777" w:rsidR="00370F5D" w:rsidRDefault="00370F5D">
      <w:r>
        <w:separator/>
      </w:r>
    </w:p>
  </w:endnote>
  <w:endnote w:type="continuationSeparator" w:id="0">
    <w:p w14:paraId="098D3CCB" w14:textId="77777777" w:rsidR="00370F5D" w:rsidRDefault="0037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7DE570A4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AA7282">
      <w:rPr>
        <w:rFonts w:ascii="Arial" w:hAnsi="Arial"/>
        <w:sz w:val="16"/>
        <w:lang w:val="de-DE"/>
      </w:rPr>
      <w:t>April</w:t>
    </w:r>
    <w:r w:rsidR="0066201A">
      <w:rPr>
        <w:rFonts w:ascii="Arial" w:hAnsi="Arial"/>
        <w:sz w:val="16"/>
        <w:lang w:val="de-D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4590" w14:textId="77777777" w:rsidR="00370F5D" w:rsidRDefault="00370F5D">
      <w:r>
        <w:separator/>
      </w:r>
    </w:p>
  </w:footnote>
  <w:footnote w:type="continuationSeparator" w:id="0">
    <w:p w14:paraId="6119186C" w14:textId="77777777" w:rsidR="00370F5D" w:rsidRDefault="0037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9"/>
  </w:num>
  <w:num w:numId="3" w16cid:durableId="622464298">
    <w:abstractNumId w:val="8"/>
  </w:num>
  <w:num w:numId="4" w16cid:durableId="1568952290">
    <w:abstractNumId w:val="4"/>
  </w:num>
  <w:num w:numId="5" w16cid:durableId="830364868">
    <w:abstractNumId w:val="7"/>
  </w:num>
  <w:num w:numId="6" w16cid:durableId="844787912">
    <w:abstractNumId w:val="6"/>
  </w:num>
  <w:num w:numId="7" w16cid:durableId="1037782523">
    <w:abstractNumId w:val="1"/>
  </w:num>
  <w:num w:numId="8" w16cid:durableId="1369794704">
    <w:abstractNumId w:val="3"/>
  </w:num>
  <w:num w:numId="9" w16cid:durableId="1132333281">
    <w:abstractNumId w:val="5"/>
  </w:num>
  <w:num w:numId="10" w16cid:durableId="317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8759A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33E6"/>
    <w:rsid w:val="00140DBC"/>
    <w:rsid w:val="001423EA"/>
    <w:rsid w:val="001447E9"/>
    <w:rsid w:val="001448F8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C60BB"/>
    <w:rsid w:val="001D2FB4"/>
    <w:rsid w:val="001D4000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7178"/>
    <w:rsid w:val="002D281C"/>
    <w:rsid w:val="002D71EF"/>
    <w:rsid w:val="002E0BAC"/>
    <w:rsid w:val="002E2C2D"/>
    <w:rsid w:val="002E5687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4C79"/>
    <w:rsid w:val="00346F9B"/>
    <w:rsid w:val="00370F5D"/>
    <w:rsid w:val="0037130A"/>
    <w:rsid w:val="00374AEE"/>
    <w:rsid w:val="003802EE"/>
    <w:rsid w:val="003845E5"/>
    <w:rsid w:val="003943DA"/>
    <w:rsid w:val="003A2386"/>
    <w:rsid w:val="003A238D"/>
    <w:rsid w:val="003E7728"/>
    <w:rsid w:val="003F22F0"/>
    <w:rsid w:val="00401750"/>
    <w:rsid w:val="004129AF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1BD0"/>
    <w:rsid w:val="00494599"/>
    <w:rsid w:val="00494940"/>
    <w:rsid w:val="004A0C7C"/>
    <w:rsid w:val="004A7537"/>
    <w:rsid w:val="004B0591"/>
    <w:rsid w:val="004B20B3"/>
    <w:rsid w:val="004B3ABA"/>
    <w:rsid w:val="004B75A8"/>
    <w:rsid w:val="004C4FB8"/>
    <w:rsid w:val="004D141C"/>
    <w:rsid w:val="004F1556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2A08"/>
    <w:rsid w:val="005E376D"/>
    <w:rsid w:val="006014B1"/>
    <w:rsid w:val="0061012D"/>
    <w:rsid w:val="00610EFE"/>
    <w:rsid w:val="006116B3"/>
    <w:rsid w:val="00635BB8"/>
    <w:rsid w:val="006371E8"/>
    <w:rsid w:val="00651EC2"/>
    <w:rsid w:val="00652622"/>
    <w:rsid w:val="006549A3"/>
    <w:rsid w:val="00661A70"/>
    <w:rsid w:val="0066201A"/>
    <w:rsid w:val="006676BB"/>
    <w:rsid w:val="0068405C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26A97"/>
    <w:rsid w:val="00745165"/>
    <w:rsid w:val="007532DA"/>
    <w:rsid w:val="00757517"/>
    <w:rsid w:val="00762A1C"/>
    <w:rsid w:val="00767124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5B6C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93E89"/>
    <w:rsid w:val="008A5A9F"/>
    <w:rsid w:val="008B3C86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3136"/>
    <w:rsid w:val="00A450D9"/>
    <w:rsid w:val="00A54018"/>
    <w:rsid w:val="00A7156E"/>
    <w:rsid w:val="00A727C1"/>
    <w:rsid w:val="00A91F7C"/>
    <w:rsid w:val="00A973D8"/>
    <w:rsid w:val="00AA0A93"/>
    <w:rsid w:val="00AA689B"/>
    <w:rsid w:val="00AA7282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4F30"/>
    <w:rsid w:val="00B87700"/>
    <w:rsid w:val="00B90315"/>
    <w:rsid w:val="00B90B42"/>
    <w:rsid w:val="00B9436B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69E5"/>
    <w:rsid w:val="00CB7C56"/>
    <w:rsid w:val="00CD777E"/>
    <w:rsid w:val="00CE193E"/>
    <w:rsid w:val="00CE3F8E"/>
    <w:rsid w:val="00CF0F67"/>
    <w:rsid w:val="00D14B25"/>
    <w:rsid w:val="00D15B30"/>
    <w:rsid w:val="00D26EB5"/>
    <w:rsid w:val="00D27B70"/>
    <w:rsid w:val="00D414B7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0A6F"/>
    <w:rsid w:val="00FA16B4"/>
    <w:rsid w:val="00FA3EE8"/>
    <w:rsid w:val="00FA6F08"/>
    <w:rsid w:val="00FC3A86"/>
    <w:rsid w:val="00FD3C00"/>
    <w:rsid w:val="00FE3F69"/>
    <w:rsid w:val="00FE5547"/>
    <w:rsid w:val="00FE7B3C"/>
    <w:rsid w:val="00FF3242"/>
    <w:rsid w:val="00FF4F61"/>
    <w:rsid w:val="00FF5E7C"/>
    <w:rsid w:val="222E9726"/>
    <w:rsid w:val="2E00059E"/>
    <w:rsid w:val="343EA94B"/>
    <w:rsid w:val="3EBE93DF"/>
    <w:rsid w:val="441CBDAD"/>
    <w:rsid w:val="5F053267"/>
    <w:rsid w:val="62CC49BA"/>
    <w:rsid w:val="6A2493A8"/>
    <w:rsid w:val="7092968C"/>
    <w:rsid w:val="71408330"/>
    <w:rsid w:val="71D57001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independently-perform-low-complexity-vitreo-retinal-procedur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urriculum2024.rcophth.ac.uk/outcome/risk-assess-and-prioritise-patients-appropriately-recognising-the-need-for-special-interest-input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independently-assess-and-manage-moderate-complexity-patients-demonstrating-an-understanding-of-vitreo-retinal-procedures-and-selecting-the-most-appropriate-treatment-according-to-current-accepted-pr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23D3897E7945DCA4881DE72EDA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D948-45A9-4E0E-A003-D030B8E7F9D2}"/>
      </w:docPartPr>
      <w:docPartBody>
        <w:p w:rsidR="00237A24" w:rsidRDefault="006A6F84" w:rsidP="006A6F84">
          <w:pPr>
            <w:pStyle w:val="DA23D3897E7945DCA4881DE72EDAAB73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161A5560724E3590AD792E8B14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F30B-C0D7-48CC-8643-2AF96F6B405F}"/>
      </w:docPartPr>
      <w:docPartBody>
        <w:p w:rsidR="00237A24" w:rsidRDefault="006A6F84" w:rsidP="006A6F84">
          <w:pPr>
            <w:pStyle w:val="DA161A5560724E3590AD792E8B14E40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DA51331EE44AF58C3878823A07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1BF2-3985-4521-B30A-E34E54D9F4FA}"/>
      </w:docPartPr>
      <w:docPartBody>
        <w:p w:rsidR="000765D1" w:rsidRDefault="002C2F23" w:rsidP="002C2F23">
          <w:pPr>
            <w:pStyle w:val="15DA51331EE44AF58C3878823A07F9A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5D8F3985AE40C4874166F94D08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D356-AEA5-4815-8C22-760EE1F80E34}"/>
      </w:docPartPr>
      <w:docPartBody>
        <w:p w:rsidR="000765D1" w:rsidRDefault="002C2F23" w:rsidP="002C2F23">
          <w:pPr>
            <w:pStyle w:val="A15D8F3985AE40C4874166F94D08B5F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31DCC125944460F87C25A7D07F7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1626-CC9E-43A8-B228-C84B9B401634}"/>
      </w:docPartPr>
      <w:docPartBody>
        <w:p w:rsidR="000765D1" w:rsidRDefault="002C2F23" w:rsidP="002C2F23">
          <w:pPr>
            <w:pStyle w:val="831DCC125944460F87C25A7D07F7DA4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2A4E0B055748279A310F09D814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BCE6-6AD4-4E92-8BC5-AB23AC3B17C6}"/>
      </w:docPartPr>
      <w:docPartBody>
        <w:p w:rsidR="000765D1" w:rsidRDefault="002C2F23" w:rsidP="002C2F23">
          <w:pPr>
            <w:pStyle w:val="892A4E0B055748279A310F09D814CBB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39DA3AAA89409489C21AEB1364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1D49-C08E-4E5E-A868-029E6802CE82}"/>
      </w:docPartPr>
      <w:docPartBody>
        <w:p w:rsidR="000765D1" w:rsidRDefault="002C2F23" w:rsidP="002C2F23">
          <w:pPr>
            <w:pStyle w:val="0039DA3AAA89409489C21AEB1364879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03634BD3CE94909AA50DC786E76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19D4-B898-493D-A3FE-D10785FD81F5}"/>
      </w:docPartPr>
      <w:docPartBody>
        <w:p w:rsidR="000765D1" w:rsidRDefault="002C2F23" w:rsidP="002C2F23">
          <w:pPr>
            <w:pStyle w:val="003634BD3CE94909AA50DC786E767F7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4A9BED145406F82203EFF4177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10B6-6291-45D1-B99A-1D361407C062}"/>
      </w:docPartPr>
      <w:docPartBody>
        <w:p w:rsidR="00153475" w:rsidRDefault="00F24ED1" w:rsidP="00F24ED1">
          <w:pPr>
            <w:pStyle w:val="2374A9BED145406F82203EFF41775D6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153475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3B9ECCADA44A79B2F02F589D75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6E22-1C92-43C4-BDDC-EA82A756A4C9}"/>
      </w:docPartPr>
      <w:docPartBody>
        <w:p w:rsidR="00153475" w:rsidRDefault="00F24ED1" w:rsidP="00F24ED1">
          <w:pPr>
            <w:pStyle w:val="F63B9ECCADA44A79B2F02F589D752DC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5C099DC07F4425BCE40915229A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83BF-F9FB-49F0-8F4D-ED4C7EF81170}"/>
      </w:docPartPr>
      <w:docPartBody>
        <w:p w:rsidR="00153475" w:rsidRDefault="00F24ED1" w:rsidP="00F24ED1">
          <w:pPr>
            <w:pStyle w:val="1C5C099DC07F4425BCE40915229AD73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3ED439F9B204C63882FC6E49096B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6DAA-F0A8-4BF4-8B6F-999AC68DFB72}"/>
      </w:docPartPr>
      <w:docPartBody>
        <w:p w:rsidR="00153475" w:rsidRDefault="00F24ED1" w:rsidP="00F24ED1">
          <w:pPr>
            <w:pStyle w:val="53ED439F9B204C63882FC6E49096BA8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D856B7346634CDBB9D1560531EA2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8E20-D7F1-40CA-9F60-681D933B5AB1}"/>
      </w:docPartPr>
      <w:docPartBody>
        <w:p w:rsidR="00153475" w:rsidRDefault="00F24ED1" w:rsidP="00F24ED1">
          <w:pPr>
            <w:pStyle w:val="7D856B7346634CDBB9D1560531EA2D0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5889B6E6BF46369C0F674694F1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E899-9EC2-45CB-995D-B71F63C7000B}"/>
      </w:docPartPr>
      <w:docPartBody>
        <w:p w:rsidR="00B223F6" w:rsidRDefault="00153475" w:rsidP="00153475">
          <w:pPr>
            <w:pStyle w:val="E75889B6E6BF46369C0F674694F19B12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022D3"/>
    <w:rsid w:val="00153475"/>
    <w:rsid w:val="001B339F"/>
    <w:rsid w:val="00220827"/>
    <w:rsid w:val="00220DAC"/>
    <w:rsid w:val="00231C3B"/>
    <w:rsid w:val="00237A24"/>
    <w:rsid w:val="002C2F23"/>
    <w:rsid w:val="002D2621"/>
    <w:rsid w:val="00334A6E"/>
    <w:rsid w:val="00361577"/>
    <w:rsid w:val="003F519B"/>
    <w:rsid w:val="00437DAB"/>
    <w:rsid w:val="004624C7"/>
    <w:rsid w:val="005E2A08"/>
    <w:rsid w:val="00634036"/>
    <w:rsid w:val="006A6F84"/>
    <w:rsid w:val="006E72EE"/>
    <w:rsid w:val="00703D82"/>
    <w:rsid w:val="007114CB"/>
    <w:rsid w:val="00744252"/>
    <w:rsid w:val="0082411C"/>
    <w:rsid w:val="00826027"/>
    <w:rsid w:val="00962D31"/>
    <w:rsid w:val="00A33707"/>
    <w:rsid w:val="00AC617A"/>
    <w:rsid w:val="00B00476"/>
    <w:rsid w:val="00B13B5F"/>
    <w:rsid w:val="00B223F6"/>
    <w:rsid w:val="00B41E45"/>
    <w:rsid w:val="00B700E4"/>
    <w:rsid w:val="00BA6781"/>
    <w:rsid w:val="00D72A1F"/>
    <w:rsid w:val="00D958C6"/>
    <w:rsid w:val="00DF52AE"/>
    <w:rsid w:val="00EB1CA6"/>
    <w:rsid w:val="00EC6884"/>
    <w:rsid w:val="00F24ED1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475"/>
    <w:rPr>
      <w:color w:val="808080"/>
    </w:rPr>
  </w:style>
  <w:style w:type="paragraph" w:customStyle="1" w:styleId="DA23D3897E7945DCA4881DE72EDAAB73">
    <w:name w:val="DA23D3897E7945DCA4881DE72EDAAB73"/>
    <w:rsid w:val="006A6F84"/>
    <w:rPr>
      <w:kern w:val="2"/>
      <w14:ligatures w14:val="standardContextual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DA161A5560724E3590AD792E8B14E40D">
    <w:name w:val="DA161A5560724E3590AD792E8B14E40D"/>
    <w:rsid w:val="006A6F84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5DA51331EE44AF58C3878823A07F9A9">
    <w:name w:val="15DA51331EE44AF58C3878823A07F9A9"/>
    <w:rsid w:val="002C2F23"/>
    <w:rPr>
      <w:kern w:val="2"/>
      <w14:ligatures w14:val="standardContextual"/>
    </w:rPr>
  </w:style>
  <w:style w:type="paragraph" w:customStyle="1" w:styleId="A15D8F3985AE40C4874166F94D08B5F8">
    <w:name w:val="A15D8F3985AE40C4874166F94D08B5F8"/>
    <w:rsid w:val="002C2F23"/>
    <w:rPr>
      <w:kern w:val="2"/>
      <w14:ligatures w14:val="standardContextual"/>
    </w:rPr>
  </w:style>
  <w:style w:type="paragraph" w:customStyle="1" w:styleId="831DCC125944460F87C25A7D07F7DA41">
    <w:name w:val="831DCC125944460F87C25A7D07F7DA41"/>
    <w:rsid w:val="002C2F23"/>
    <w:rPr>
      <w:kern w:val="2"/>
      <w14:ligatures w14:val="standardContextual"/>
    </w:rPr>
  </w:style>
  <w:style w:type="paragraph" w:customStyle="1" w:styleId="892A4E0B055748279A310F09D814CBB3">
    <w:name w:val="892A4E0B055748279A310F09D814CBB3"/>
    <w:rsid w:val="002C2F23"/>
    <w:rPr>
      <w:kern w:val="2"/>
      <w14:ligatures w14:val="standardContextual"/>
    </w:rPr>
  </w:style>
  <w:style w:type="paragraph" w:customStyle="1" w:styleId="0039DA3AAA89409489C21AEB13648797">
    <w:name w:val="0039DA3AAA89409489C21AEB13648797"/>
    <w:rsid w:val="002C2F23"/>
    <w:rPr>
      <w:kern w:val="2"/>
      <w14:ligatures w14:val="standardContextual"/>
    </w:rPr>
  </w:style>
  <w:style w:type="paragraph" w:customStyle="1" w:styleId="003634BD3CE94909AA50DC786E767F74">
    <w:name w:val="003634BD3CE94909AA50DC786E767F74"/>
    <w:rsid w:val="002C2F23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2374A9BED145406F82203EFF41775D6C">
    <w:name w:val="2374A9BED145406F82203EFF41775D6C"/>
    <w:rsid w:val="00F24ED1"/>
    <w:rPr>
      <w:kern w:val="2"/>
      <w14:ligatures w14:val="standardContextual"/>
    </w:rPr>
  </w:style>
  <w:style w:type="paragraph" w:customStyle="1" w:styleId="1DEF6C766B19465787D7DD25F39B8B61">
    <w:name w:val="1DEF6C766B19465787D7DD25F39B8B61"/>
    <w:rsid w:val="00F24ED1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63B9ECCADA44A79B2F02F589D752DC3">
    <w:name w:val="F63B9ECCADA44A79B2F02F589D752DC3"/>
    <w:rsid w:val="00F24ED1"/>
    <w:rPr>
      <w:kern w:val="2"/>
      <w14:ligatures w14:val="standardContextual"/>
    </w:rPr>
  </w:style>
  <w:style w:type="paragraph" w:customStyle="1" w:styleId="A2D818E6645B4D349D9C883DBE28998A">
    <w:name w:val="A2D818E6645B4D349D9C883DBE28998A"/>
    <w:rsid w:val="00F24ED1"/>
    <w:rPr>
      <w:kern w:val="2"/>
      <w14:ligatures w14:val="standardContextual"/>
    </w:rPr>
  </w:style>
  <w:style w:type="paragraph" w:customStyle="1" w:styleId="1C5C099DC07F4425BCE40915229AD737">
    <w:name w:val="1C5C099DC07F4425BCE40915229AD737"/>
    <w:rsid w:val="00F24ED1"/>
    <w:rPr>
      <w:kern w:val="2"/>
      <w14:ligatures w14:val="standardContextual"/>
    </w:rPr>
  </w:style>
  <w:style w:type="paragraph" w:customStyle="1" w:styleId="4CBBA21443334C6E83AC912C3BFE1FFE">
    <w:name w:val="4CBBA21443334C6E83AC912C3BFE1FFE"/>
    <w:rsid w:val="00F24ED1"/>
    <w:rPr>
      <w:kern w:val="2"/>
      <w14:ligatures w14:val="standardContextual"/>
    </w:rPr>
  </w:style>
  <w:style w:type="paragraph" w:customStyle="1" w:styleId="53ED439F9B204C63882FC6E49096BA81">
    <w:name w:val="53ED439F9B204C63882FC6E49096BA81"/>
    <w:rsid w:val="00F24ED1"/>
    <w:rPr>
      <w:kern w:val="2"/>
      <w14:ligatures w14:val="standardContextual"/>
    </w:rPr>
  </w:style>
  <w:style w:type="paragraph" w:customStyle="1" w:styleId="7D856B7346634CDBB9D1560531EA2D07">
    <w:name w:val="7D856B7346634CDBB9D1560531EA2D07"/>
    <w:rsid w:val="00F24ED1"/>
    <w:rPr>
      <w:kern w:val="2"/>
      <w14:ligatures w14:val="standardContextual"/>
    </w:rPr>
  </w:style>
  <w:style w:type="paragraph" w:customStyle="1" w:styleId="E75889B6E6BF46369C0F674694F19B12">
    <w:name w:val="E75889B6E6BF46369C0F674694F19B12"/>
    <w:rsid w:val="001534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4160</Characters>
  <Application>Microsoft Office Word</Application>
  <DocSecurity>0</DocSecurity>
  <Lines>34</Lines>
  <Paragraphs>9</Paragraphs>
  <ScaleCrop>false</ScaleCrop>
  <Company>University of Sheffield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13</cp:revision>
  <cp:lastPrinted>2005-07-11T01:40:00Z</cp:lastPrinted>
  <dcterms:created xsi:type="dcterms:W3CDTF">2024-01-12T11:37:00Z</dcterms:created>
  <dcterms:modified xsi:type="dcterms:W3CDTF">2024-10-28T18:00:00Z</dcterms:modified>
</cp:coreProperties>
</file>